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89CD" w14:textId="7BF122E5" w:rsidR="00A850EB" w:rsidRDefault="00A850EB" w:rsidP="00A850EB">
      <w:pPr>
        <w:spacing w:after="160" w:line="252" w:lineRule="auto"/>
        <w:ind w:left="0"/>
        <w:rPr>
          <w:rFonts w:ascii="Times New Roman" w:eastAsiaTheme="minorHAnsi" w:hAnsi="Times New Roman"/>
          <w:b/>
          <w:i/>
          <w:spacing w:val="0"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i/>
          <w:spacing w:val="0"/>
          <w:sz w:val="24"/>
          <w:szCs w:val="24"/>
          <w:u w:val="single"/>
        </w:rPr>
        <w:t>CPMT Meeting Minutes: Monday</w:t>
      </w:r>
      <w:r w:rsidR="00A43E9E">
        <w:rPr>
          <w:rFonts w:ascii="Times New Roman" w:eastAsiaTheme="minorHAnsi" w:hAnsi="Times New Roman"/>
          <w:b/>
          <w:i/>
          <w:spacing w:val="0"/>
          <w:sz w:val="24"/>
          <w:szCs w:val="24"/>
          <w:u w:val="single"/>
        </w:rPr>
        <w:t xml:space="preserve">, </w:t>
      </w:r>
      <w:r w:rsidR="00FA03BE">
        <w:rPr>
          <w:rFonts w:ascii="Times New Roman" w:eastAsiaTheme="minorHAnsi" w:hAnsi="Times New Roman"/>
          <w:b/>
          <w:i/>
          <w:spacing w:val="0"/>
          <w:sz w:val="24"/>
          <w:szCs w:val="24"/>
          <w:u w:val="single"/>
        </w:rPr>
        <w:t>Ju</w:t>
      </w:r>
      <w:r w:rsidR="008C3395">
        <w:rPr>
          <w:rFonts w:ascii="Times New Roman" w:eastAsiaTheme="minorHAnsi" w:hAnsi="Times New Roman"/>
          <w:b/>
          <w:i/>
          <w:spacing w:val="0"/>
          <w:sz w:val="24"/>
          <w:szCs w:val="24"/>
          <w:u w:val="single"/>
        </w:rPr>
        <w:t>l</w:t>
      </w:r>
      <w:r w:rsidR="00D63D9B">
        <w:rPr>
          <w:rFonts w:ascii="Times New Roman" w:eastAsiaTheme="minorHAnsi" w:hAnsi="Times New Roman"/>
          <w:b/>
          <w:i/>
          <w:spacing w:val="0"/>
          <w:sz w:val="24"/>
          <w:szCs w:val="24"/>
          <w:u w:val="single"/>
        </w:rPr>
        <w:t>y</w:t>
      </w:r>
      <w:r w:rsidR="00FA03BE">
        <w:rPr>
          <w:rFonts w:ascii="Times New Roman" w:eastAsiaTheme="minorHAnsi" w:hAnsi="Times New Roman"/>
          <w:b/>
          <w:i/>
          <w:spacing w:val="0"/>
          <w:sz w:val="24"/>
          <w:szCs w:val="24"/>
          <w:u w:val="single"/>
        </w:rPr>
        <w:t xml:space="preserve"> 2</w:t>
      </w:r>
      <w:r w:rsidR="008C3395">
        <w:rPr>
          <w:rFonts w:ascii="Times New Roman" w:eastAsiaTheme="minorHAnsi" w:hAnsi="Times New Roman"/>
          <w:b/>
          <w:i/>
          <w:spacing w:val="0"/>
          <w:sz w:val="24"/>
          <w:szCs w:val="24"/>
          <w:u w:val="single"/>
        </w:rPr>
        <w:t>5</w:t>
      </w:r>
      <w:r w:rsidR="00F2591E">
        <w:rPr>
          <w:rFonts w:ascii="Times New Roman" w:eastAsiaTheme="minorHAnsi" w:hAnsi="Times New Roman"/>
          <w:b/>
          <w:i/>
          <w:spacing w:val="0"/>
          <w:sz w:val="24"/>
          <w:szCs w:val="24"/>
          <w:u w:val="single"/>
        </w:rPr>
        <w:t>,</w:t>
      </w:r>
      <w:r>
        <w:rPr>
          <w:rFonts w:ascii="Times New Roman" w:eastAsiaTheme="minorHAnsi" w:hAnsi="Times New Roman"/>
          <w:b/>
          <w:i/>
          <w:spacing w:val="0"/>
          <w:sz w:val="24"/>
          <w:szCs w:val="24"/>
          <w:u w:val="single"/>
        </w:rPr>
        <w:t xml:space="preserve"> 202</w:t>
      </w:r>
      <w:r w:rsidR="00A55753">
        <w:rPr>
          <w:rFonts w:ascii="Times New Roman" w:eastAsiaTheme="minorHAnsi" w:hAnsi="Times New Roman"/>
          <w:b/>
          <w:i/>
          <w:spacing w:val="0"/>
          <w:sz w:val="24"/>
          <w:szCs w:val="24"/>
          <w:u w:val="single"/>
        </w:rPr>
        <w:t>2</w:t>
      </w:r>
    </w:p>
    <w:p w14:paraId="0CD4488E" w14:textId="6CD4A0AD" w:rsidR="00A850EB" w:rsidRDefault="00A850EB" w:rsidP="00F91C10">
      <w:pPr>
        <w:spacing w:after="160" w:line="276" w:lineRule="auto"/>
        <w:ind w:left="0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 xml:space="preserve">The Community Policy and Management Team (CPMT) </w:t>
      </w:r>
      <w:r w:rsidR="00A260BC">
        <w:rPr>
          <w:rFonts w:ascii="Times New Roman" w:eastAsiaTheme="minorHAnsi" w:hAnsi="Times New Roman"/>
          <w:spacing w:val="0"/>
          <w:sz w:val="24"/>
          <w:szCs w:val="24"/>
        </w:rPr>
        <w:t xml:space="preserve">met </w:t>
      </w:r>
      <w:r w:rsidR="00EB4E9A">
        <w:rPr>
          <w:rFonts w:ascii="Times New Roman" w:eastAsiaTheme="minorHAnsi" w:hAnsi="Times New Roman"/>
          <w:spacing w:val="0"/>
          <w:sz w:val="24"/>
          <w:szCs w:val="24"/>
        </w:rPr>
        <w:t>in the 1</w:t>
      </w:r>
      <w:r w:rsidR="00EB4E9A" w:rsidRPr="00EB4E9A">
        <w:rPr>
          <w:rFonts w:ascii="Times New Roman" w:eastAsiaTheme="minorHAnsi" w:hAnsi="Times New Roman"/>
          <w:spacing w:val="0"/>
          <w:sz w:val="24"/>
          <w:szCs w:val="24"/>
          <w:vertAlign w:val="superscript"/>
        </w:rPr>
        <w:t>st</w:t>
      </w:r>
      <w:r w:rsidR="00EB4E9A">
        <w:rPr>
          <w:rFonts w:ascii="Times New Roman" w:eastAsiaTheme="minorHAnsi" w:hAnsi="Times New Roman"/>
          <w:spacing w:val="0"/>
          <w:sz w:val="24"/>
          <w:szCs w:val="24"/>
        </w:rPr>
        <w:t xml:space="preserve"> Floor Conference Room at 107 N Kent St, Winchester, VA 22601</w:t>
      </w:r>
      <w:r w:rsidR="00A260BC">
        <w:rPr>
          <w:rFonts w:ascii="Times New Roman" w:eastAsiaTheme="minorHAnsi" w:hAnsi="Times New Roman"/>
          <w:spacing w:val="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pacing w:val="0"/>
          <w:sz w:val="24"/>
          <w:szCs w:val="24"/>
        </w:rPr>
        <w:t xml:space="preserve">on </w:t>
      </w:r>
      <w:r w:rsidR="00FA03BE">
        <w:rPr>
          <w:rFonts w:ascii="Times New Roman" w:eastAsiaTheme="minorHAnsi" w:hAnsi="Times New Roman"/>
          <w:spacing w:val="0"/>
          <w:sz w:val="24"/>
          <w:szCs w:val="24"/>
        </w:rPr>
        <w:t>Ju</w:t>
      </w:r>
      <w:r w:rsidR="008C3395">
        <w:rPr>
          <w:rFonts w:ascii="Times New Roman" w:eastAsiaTheme="minorHAnsi" w:hAnsi="Times New Roman"/>
          <w:spacing w:val="0"/>
          <w:sz w:val="24"/>
          <w:szCs w:val="24"/>
        </w:rPr>
        <w:t>l</w:t>
      </w:r>
      <w:r w:rsidR="00D63D9B">
        <w:rPr>
          <w:rFonts w:ascii="Times New Roman" w:eastAsiaTheme="minorHAnsi" w:hAnsi="Times New Roman"/>
          <w:spacing w:val="0"/>
          <w:sz w:val="24"/>
          <w:szCs w:val="24"/>
        </w:rPr>
        <w:t>y</w:t>
      </w:r>
      <w:r w:rsidR="00FA03BE">
        <w:rPr>
          <w:rFonts w:ascii="Times New Roman" w:eastAsiaTheme="minorHAnsi" w:hAnsi="Times New Roman"/>
          <w:spacing w:val="0"/>
          <w:sz w:val="24"/>
          <w:szCs w:val="24"/>
        </w:rPr>
        <w:t xml:space="preserve"> 2</w:t>
      </w:r>
      <w:r w:rsidR="00C56124">
        <w:rPr>
          <w:rFonts w:ascii="Times New Roman" w:eastAsiaTheme="minorHAnsi" w:hAnsi="Times New Roman"/>
          <w:spacing w:val="0"/>
          <w:sz w:val="24"/>
          <w:szCs w:val="24"/>
        </w:rPr>
        <w:t>5</w:t>
      </w:r>
      <w:r w:rsidR="00F91C10">
        <w:rPr>
          <w:rFonts w:ascii="Times New Roman" w:eastAsiaTheme="minorHAnsi" w:hAnsi="Times New Roman"/>
          <w:spacing w:val="0"/>
          <w:sz w:val="24"/>
          <w:szCs w:val="24"/>
        </w:rPr>
        <w:t>,</w:t>
      </w:r>
      <w:r>
        <w:rPr>
          <w:rFonts w:ascii="Times New Roman" w:eastAsiaTheme="minorHAnsi" w:hAnsi="Times New Roman"/>
          <w:spacing w:val="0"/>
          <w:sz w:val="24"/>
          <w:szCs w:val="24"/>
        </w:rPr>
        <w:t xml:space="preserve"> 202</w:t>
      </w:r>
      <w:r w:rsidR="00A55753">
        <w:rPr>
          <w:rFonts w:ascii="Times New Roman" w:eastAsiaTheme="minorHAnsi" w:hAnsi="Times New Roman"/>
          <w:spacing w:val="0"/>
          <w:sz w:val="24"/>
          <w:szCs w:val="24"/>
        </w:rPr>
        <w:t>2</w:t>
      </w:r>
      <w:r>
        <w:rPr>
          <w:rFonts w:ascii="Times New Roman" w:eastAsiaTheme="minorHAnsi" w:hAnsi="Times New Roman"/>
          <w:spacing w:val="0"/>
          <w:sz w:val="24"/>
          <w:szCs w:val="24"/>
        </w:rPr>
        <w:t>.</w:t>
      </w:r>
    </w:p>
    <w:p w14:paraId="46F02336" w14:textId="6D3F45D4" w:rsidR="00A850EB" w:rsidRDefault="00A850EB" w:rsidP="00F91C10">
      <w:pPr>
        <w:spacing w:before="240" w:line="276" w:lineRule="auto"/>
        <w:ind w:left="0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b/>
          <w:i/>
          <w:spacing w:val="0"/>
          <w:sz w:val="24"/>
          <w:szCs w:val="24"/>
        </w:rPr>
        <w:t>The following members were present:</w:t>
      </w:r>
    </w:p>
    <w:p w14:paraId="5B47F787" w14:textId="77777777" w:rsidR="00C9589D" w:rsidRDefault="00C9589D" w:rsidP="00C9589D">
      <w:pPr>
        <w:numPr>
          <w:ilvl w:val="0"/>
          <w:numId w:val="2"/>
        </w:numPr>
        <w:spacing w:line="252" w:lineRule="auto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Tamara Green, Frederick County Department of Social Services</w:t>
      </w:r>
    </w:p>
    <w:p w14:paraId="52F46000" w14:textId="678BF071" w:rsidR="008C3395" w:rsidRDefault="008C3395" w:rsidP="008C3395">
      <w:pPr>
        <w:numPr>
          <w:ilvl w:val="0"/>
          <w:numId w:val="2"/>
        </w:numPr>
        <w:spacing w:line="252" w:lineRule="auto"/>
        <w:rPr>
          <w:rFonts w:ascii="Times New Roman" w:eastAsiaTheme="minorHAnsi" w:hAnsi="Times New Roman"/>
          <w:spacing w:val="0"/>
          <w:sz w:val="24"/>
          <w:szCs w:val="24"/>
        </w:rPr>
      </w:pPr>
      <w:r w:rsidRPr="001C0824">
        <w:rPr>
          <w:rFonts w:ascii="Times New Roman" w:eastAsiaTheme="minorHAnsi" w:hAnsi="Times New Roman"/>
          <w:spacing w:val="0"/>
          <w:sz w:val="24"/>
          <w:szCs w:val="24"/>
        </w:rPr>
        <w:t>J</w:t>
      </w:r>
      <w:r w:rsidRPr="001C0824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ay Tibbs, Frederick County Administration</w:t>
      </w:r>
      <w:r w:rsidRPr="008C3395">
        <w:rPr>
          <w:rFonts w:ascii="Times New Roman" w:eastAsiaTheme="minorHAnsi" w:hAnsi="Times New Roman"/>
          <w:spacing w:val="0"/>
          <w:sz w:val="24"/>
          <w:szCs w:val="24"/>
        </w:rPr>
        <w:t xml:space="preserve"> </w:t>
      </w:r>
    </w:p>
    <w:p w14:paraId="318B821C" w14:textId="30307392" w:rsidR="00F91C10" w:rsidRDefault="008C3395" w:rsidP="00F91C10">
      <w:pPr>
        <w:numPr>
          <w:ilvl w:val="0"/>
          <w:numId w:val="2"/>
        </w:numPr>
        <w:spacing w:line="252" w:lineRule="auto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 xml:space="preserve">Dr. </w:t>
      </w:r>
      <w:r w:rsidRPr="00990FF8">
        <w:rPr>
          <w:rFonts w:ascii="Times New Roman" w:eastAsiaTheme="minorHAnsi" w:hAnsi="Times New Roman"/>
          <w:spacing w:val="0"/>
          <w:sz w:val="24"/>
          <w:szCs w:val="24"/>
        </w:rPr>
        <w:t>Michele Sandy, Frederick County Public School</w:t>
      </w:r>
      <w:r>
        <w:rPr>
          <w:rFonts w:ascii="Times New Roman" w:eastAsiaTheme="minorHAnsi" w:hAnsi="Times New Roman"/>
          <w:spacing w:val="0"/>
          <w:sz w:val="24"/>
          <w:szCs w:val="24"/>
        </w:rPr>
        <w:t>s</w:t>
      </w:r>
    </w:p>
    <w:p w14:paraId="3EE9D195" w14:textId="7F835A27" w:rsidR="00994F93" w:rsidRPr="00994F93" w:rsidRDefault="00994F93" w:rsidP="00F91C10">
      <w:pPr>
        <w:numPr>
          <w:ilvl w:val="0"/>
          <w:numId w:val="2"/>
        </w:numPr>
        <w:rPr>
          <w:rFonts w:ascii="Times New Roman" w:eastAsiaTheme="minorHAnsi" w:hAnsi="Times New Roman"/>
          <w:spacing w:val="0"/>
          <w:sz w:val="24"/>
          <w:szCs w:val="24"/>
        </w:rPr>
      </w:pPr>
      <w:r w:rsidRPr="00994F93">
        <w:rPr>
          <w:rFonts w:ascii="Times New Roman" w:eastAsiaTheme="minorHAnsi" w:hAnsi="Times New Roman"/>
          <w:spacing w:val="0"/>
          <w:sz w:val="24"/>
          <w:szCs w:val="24"/>
        </w:rPr>
        <w:t>Denise Acker</w:t>
      </w:r>
      <w:r>
        <w:rPr>
          <w:rFonts w:ascii="Times New Roman" w:eastAsiaTheme="minorHAnsi" w:hAnsi="Times New Roman"/>
          <w:spacing w:val="0"/>
          <w:sz w:val="24"/>
          <w:szCs w:val="24"/>
        </w:rPr>
        <w:t>, Northwestern Community Services Board</w:t>
      </w:r>
    </w:p>
    <w:p w14:paraId="747F9CB5" w14:textId="35F14ED5" w:rsidR="00F2591E" w:rsidRDefault="00F2591E" w:rsidP="00F91C10">
      <w:pPr>
        <w:ind w:left="0"/>
        <w:rPr>
          <w:rFonts w:ascii="Times New Roman" w:eastAsiaTheme="minorHAnsi" w:hAnsi="Times New Roman"/>
          <w:b/>
          <w:i/>
          <w:spacing w:val="0"/>
          <w:sz w:val="24"/>
          <w:szCs w:val="24"/>
        </w:rPr>
      </w:pPr>
      <w:r>
        <w:rPr>
          <w:rFonts w:ascii="Times New Roman" w:eastAsiaTheme="minorHAnsi" w:hAnsi="Times New Roman"/>
          <w:b/>
          <w:i/>
          <w:spacing w:val="0"/>
          <w:sz w:val="24"/>
          <w:szCs w:val="24"/>
        </w:rPr>
        <w:t>The following members were not present:</w:t>
      </w:r>
    </w:p>
    <w:p w14:paraId="6EAA6C8B" w14:textId="2C11B9AE" w:rsidR="00FA03BE" w:rsidRDefault="008C3395" w:rsidP="00FA03BE">
      <w:pPr>
        <w:numPr>
          <w:ilvl w:val="0"/>
          <w:numId w:val="2"/>
        </w:numPr>
        <w:spacing w:line="252" w:lineRule="auto"/>
        <w:rPr>
          <w:rFonts w:ascii="Times New Roman" w:eastAsiaTheme="minorHAnsi" w:hAnsi="Times New Roman"/>
          <w:spacing w:val="0"/>
          <w:sz w:val="24"/>
          <w:szCs w:val="24"/>
        </w:rPr>
      </w:pPr>
      <w:r w:rsidRPr="00994F93">
        <w:rPr>
          <w:rFonts w:ascii="Times New Roman" w:eastAsiaTheme="minorHAnsi" w:hAnsi="Times New Roman"/>
          <w:spacing w:val="0"/>
          <w:sz w:val="24"/>
          <w:szCs w:val="24"/>
        </w:rPr>
        <w:t>David Alley, Private Provider Rep</w:t>
      </w:r>
      <w:r>
        <w:rPr>
          <w:rFonts w:ascii="Times New Roman" w:eastAsiaTheme="minorHAnsi" w:hAnsi="Times New Roman"/>
          <w:spacing w:val="0"/>
          <w:sz w:val="24"/>
          <w:szCs w:val="24"/>
        </w:rPr>
        <w:t>resentative</w:t>
      </w:r>
      <w:r w:rsidRPr="00994F93">
        <w:rPr>
          <w:rFonts w:ascii="Times New Roman" w:eastAsiaTheme="minorHAnsi" w:hAnsi="Times New Roman"/>
          <w:spacing w:val="0"/>
          <w:sz w:val="24"/>
          <w:szCs w:val="24"/>
        </w:rPr>
        <w:t>, Grafton Integrated Health N</w:t>
      </w:r>
      <w:r>
        <w:rPr>
          <w:rFonts w:ascii="Times New Roman" w:eastAsiaTheme="minorHAnsi" w:hAnsi="Times New Roman"/>
          <w:spacing w:val="0"/>
          <w:sz w:val="24"/>
          <w:szCs w:val="24"/>
        </w:rPr>
        <w:t>etwork</w:t>
      </w:r>
    </w:p>
    <w:p w14:paraId="62FF8001" w14:textId="402F177C" w:rsidR="008C3395" w:rsidRDefault="008C3395" w:rsidP="008C3395">
      <w:pPr>
        <w:numPr>
          <w:ilvl w:val="0"/>
          <w:numId w:val="2"/>
        </w:numPr>
        <w:spacing w:line="252" w:lineRule="auto"/>
        <w:rPr>
          <w:rFonts w:ascii="Times New Roman" w:eastAsiaTheme="minorHAnsi" w:hAnsi="Times New Roman"/>
          <w:spacing w:val="0"/>
          <w:sz w:val="24"/>
          <w:szCs w:val="24"/>
        </w:rPr>
      </w:pPr>
      <w:r w:rsidRPr="00994F93">
        <w:rPr>
          <w:rFonts w:ascii="Times New Roman" w:eastAsiaTheme="minorHAnsi" w:hAnsi="Times New Roman"/>
          <w:spacing w:val="0"/>
          <w:sz w:val="24"/>
          <w:szCs w:val="24"/>
        </w:rPr>
        <w:t>Leea Shirley, Lord Fairfax Health District</w:t>
      </w:r>
    </w:p>
    <w:p w14:paraId="7AAE877B" w14:textId="77777777" w:rsidR="008C3395" w:rsidRDefault="008C3395" w:rsidP="008C3395">
      <w:pPr>
        <w:numPr>
          <w:ilvl w:val="0"/>
          <w:numId w:val="2"/>
        </w:numPr>
        <w:spacing w:line="252" w:lineRule="auto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 xml:space="preserve">Jerry </w:t>
      </w:r>
      <w:r w:rsidRPr="00063BBD">
        <w:rPr>
          <w:rFonts w:ascii="Times New Roman" w:eastAsiaTheme="minorHAnsi" w:hAnsi="Times New Roman"/>
          <w:spacing w:val="0"/>
          <w:sz w:val="24"/>
          <w:szCs w:val="24"/>
        </w:rPr>
        <w:t>Stollings</w:t>
      </w:r>
      <w:r w:rsidRPr="00902F2C">
        <w:rPr>
          <w:rFonts w:ascii="Times New Roman" w:eastAsiaTheme="minorHAnsi" w:hAnsi="Times New Roman"/>
          <w:spacing w:val="0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spacing w:val="0"/>
          <w:sz w:val="24"/>
          <w:szCs w:val="24"/>
        </w:rPr>
        <w:t>26</w:t>
      </w:r>
      <w:r w:rsidRPr="00AA745A">
        <w:rPr>
          <w:rFonts w:ascii="Times New Roman" w:eastAsiaTheme="minorHAnsi" w:hAnsi="Times New Roman"/>
          <w:spacing w:val="0"/>
          <w:sz w:val="24"/>
          <w:szCs w:val="24"/>
          <w:vertAlign w:val="superscript"/>
        </w:rPr>
        <w:t>th</w:t>
      </w:r>
      <w:r>
        <w:rPr>
          <w:rFonts w:ascii="Times New Roman" w:eastAsiaTheme="minorHAnsi" w:hAnsi="Times New Roman"/>
          <w:spacing w:val="0"/>
          <w:sz w:val="24"/>
          <w:szCs w:val="24"/>
        </w:rPr>
        <w:t xml:space="preserve"> District Juvenile Court Service Unit</w:t>
      </w:r>
      <w:r w:rsidRPr="008C3395">
        <w:rPr>
          <w:rFonts w:ascii="Times New Roman" w:eastAsiaTheme="minorHAnsi" w:hAnsi="Times New Roman"/>
          <w:spacing w:val="0"/>
          <w:sz w:val="24"/>
          <w:szCs w:val="24"/>
        </w:rPr>
        <w:t xml:space="preserve"> </w:t>
      </w:r>
    </w:p>
    <w:p w14:paraId="316AB987" w14:textId="7A30D7E0" w:rsidR="00A850EB" w:rsidRDefault="00A850EB" w:rsidP="00F91C10">
      <w:pPr>
        <w:ind w:left="0"/>
        <w:rPr>
          <w:rFonts w:ascii="Times New Roman" w:eastAsiaTheme="minorHAnsi" w:hAnsi="Times New Roman"/>
          <w:b/>
          <w:i/>
          <w:spacing w:val="0"/>
          <w:sz w:val="24"/>
          <w:szCs w:val="24"/>
        </w:rPr>
      </w:pPr>
      <w:r>
        <w:rPr>
          <w:rFonts w:ascii="Times New Roman" w:eastAsiaTheme="minorHAnsi" w:hAnsi="Times New Roman"/>
          <w:b/>
          <w:i/>
          <w:spacing w:val="0"/>
          <w:sz w:val="24"/>
          <w:szCs w:val="24"/>
        </w:rPr>
        <w:t>The following non-members were present:</w:t>
      </w:r>
    </w:p>
    <w:p w14:paraId="1116532F" w14:textId="77777777" w:rsidR="000E0C7B" w:rsidRDefault="00A850EB" w:rsidP="008C1C0F">
      <w:pPr>
        <w:numPr>
          <w:ilvl w:val="0"/>
          <w:numId w:val="3"/>
        </w:numPr>
        <w:spacing w:line="276" w:lineRule="auto"/>
        <w:rPr>
          <w:rFonts w:ascii="Times New Roman" w:eastAsiaTheme="minorHAnsi" w:hAnsi="Times New Roman"/>
          <w:spacing w:val="0"/>
          <w:sz w:val="24"/>
          <w:szCs w:val="24"/>
        </w:rPr>
      </w:pPr>
      <w:r w:rsidRPr="000E0C7B">
        <w:rPr>
          <w:rFonts w:ascii="Times New Roman" w:eastAsiaTheme="minorHAnsi" w:hAnsi="Times New Roman"/>
          <w:spacing w:val="0"/>
          <w:sz w:val="24"/>
          <w:szCs w:val="24"/>
        </w:rPr>
        <w:t>Jacquelynn Jury, CSA Coordinator</w:t>
      </w:r>
    </w:p>
    <w:p w14:paraId="665C2B02" w14:textId="56C4457A" w:rsidR="00A850EB" w:rsidRDefault="000E0C7B" w:rsidP="004B58D0">
      <w:pPr>
        <w:numPr>
          <w:ilvl w:val="0"/>
          <w:numId w:val="3"/>
        </w:numPr>
        <w:spacing w:line="360" w:lineRule="auto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 xml:space="preserve">Robbin Lloyd, CSA </w:t>
      </w:r>
    </w:p>
    <w:p w14:paraId="678D259C" w14:textId="77777777" w:rsidR="004B58D0" w:rsidRPr="004B58D0" w:rsidRDefault="004B58D0" w:rsidP="004B58D0">
      <w:pPr>
        <w:spacing w:line="360" w:lineRule="auto"/>
        <w:ind w:left="1440"/>
        <w:rPr>
          <w:rFonts w:ascii="Times New Roman" w:eastAsiaTheme="minorHAnsi" w:hAnsi="Times New Roman"/>
          <w:spacing w:val="0"/>
          <w:sz w:val="8"/>
          <w:szCs w:val="8"/>
        </w:rPr>
      </w:pPr>
    </w:p>
    <w:p w14:paraId="788142A5" w14:textId="19790E17" w:rsidR="00C131AA" w:rsidRDefault="00A850EB" w:rsidP="00954537">
      <w:pPr>
        <w:spacing w:after="240"/>
        <w:ind w:left="0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b/>
          <w:i/>
          <w:spacing w:val="0"/>
          <w:sz w:val="24"/>
          <w:szCs w:val="24"/>
        </w:rPr>
        <w:t>Call to Order:</w:t>
      </w:r>
      <w:r>
        <w:rPr>
          <w:rFonts w:ascii="Times New Roman" w:eastAsiaTheme="minorHAnsi" w:hAnsi="Times New Roman"/>
          <w:spacing w:val="0"/>
          <w:sz w:val="24"/>
          <w:szCs w:val="24"/>
        </w:rPr>
        <w:t xml:space="preserve"> </w:t>
      </w:r>
      <w:r w:rsidR="008C3395">
        <w:rPr>
          <w:rFonts w:ascii="Times New Roman" w:eastAsiaTheme="minorHAnsi" w:hAnsi="Times New Roman"/>
          <w:spacing w:val="0"/>
          <w:sz w:val="24"/>
          <w:szCs w:val="24"/>
        </w:rPr>
        <w:t>Denise Acker</w:t>
      </w:r>
      <w:r w:rsidR="008F0C62">
        <w:rPr>
          <w:rFonts w:ascii="Times New Roman" w:eastAsiaTheme="minorHAnsi" w:hAnsi="Times New Roman"/>
          <w:spacing w:val="0"/>
          <w:sz w:val="24"/>
          <w:szCs w:val="24"/>
        </w:rPr>
        <w:t xml:space="preserve"> </w:t>
      </w:r>
      <w:r w:rsidR="00C45059">
        <w:rPr>
          <w:rFonts w:ascii="Times New Roman" w:eastAsiaTheme="minorHAnsi" w:hAnsi="Times New Roman"/>
          <w:spacing w:val="0"/>
          <w:sz w:val="24"/>
          <w:szCs w:val="24"/>
        </w:rPr>
        <w:t>called the meeting to order at 1</w:t>
      </w:r>
      <w:r>
        <w:rPr>
          <w:rFonts w:ascii="Times New Roman" w:eastAsiaTheme="minorHAnsi" w:hAnsi="Times New Roman"/>
          <w:spacing w:val="0"/>
          <w:sz w:val="24"/>
          <w:szCs w:val="24"/>
        </w:rPr>
        <w:t>:</w:t>
      </w:r>
      <w:r w:rsidR="00A75582">
        <w:rPr>
          <w:rFonts w:ascii="Times New Roman" w:eastAsiaTheme="minorHAnsi" w:hAnsi="Times New Roman"/>
          <w:spacing w:val="0"/>
          <w:sz w:val="24"/>
          <w:szCs w:val="24"/>
        </w:rPr>
        <w:t>0</w:t>
      </w:r>
      <w:r w:rsidR="00434744">
        <w:rPr>
          <w:rFonts w:ascii="Times New Roman" w:eastAsiaTheme="minorHAnsi" w:hAnsi="Times New Roman"/>
          <w:spacing w:val="0"/>
          <w:sz w:val="24"/>
          <w:szCs w:val="24"/>
        </w:rPr>
        <w:t>5</w:t>
      </w:r>
      <w:r w:rsidR="00E75CA9">
        <w:rPr>
          <w:rFonts w:ascii="Times New Roman" w:eastAsiaTheme="minorHAnsi" w:hAnsi="Times New Roman"/>
          <w:spacing w:val="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pacing w:val="0"/>
          <w:sz w:val="24"/>
          <w:szCs w:val="24"/>
        </w:rPr>
        <w:t>pm</w:t>
      </w:r>
      <w:r w:rsidRPr="00A23E3C">
        <w:rPr>
          <w:rFonts w:ascii="Times New Roman" w:eastAsiaTheme="minorHAnsi" w:hAnsi="Times New Roman"/>
          <w:spacing w:val="0"/>
          <w:sz w:val="24"/>
          <w:szCs w:val="24"/>
        </w:rPr>
        <w:t>.</w:t>
      </w:r>
    </w:p>
    <w:p w14:paraId="68B7BFDA" w14:textId="2B5BB6D1" w:rsidR="00C131AA" w:rsidRDefault="00E75CA9" w:rsidP="00C131AA">
      <w:pPr>
        <w:spacing w:line="360" w:lineRule="auto"/>
        <w:ind w:left="0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>
        <w:rPr>
          <w:rFonts w:ascii="Times New Roman" w:eastAsiaTheme="minorHAnsi" w:hAnsi="Times New Roman"/>
          <w:b/>
          <w:i/>
          <w:spacing w:val="0"/>
          <w:sz w:val="24"/>
          <w:szCs w:val="24"/>
        </w:rPr>
        <w:t>Introductio</w:t>
      </w:r>
      <w:r w:rsidR="005455DC">
        <w:rPr>
          <w:rFonts w:ascii="Times New Roman" w:eastAsiaTheme="minorHAnsi" w:hAnsi="Times New Roman"/>
          <w:b/>
          <w:i/>
          <w:spacing w:val="0"/>
          <w:sz w:val="24"/>
          <w:szCs w:val="24"/>
        </w:rPr>
        <w:t>n</w:t>
      </w:r>
      <w:r w:rsidR="009D2286">
        <w:rPr>
          <w:rFonts w:ascii="Times New Roman" w:eastAsiaTheme="minorHAnsi" w:hAnsi="Times New Roman"/>
          <w:b/>
          <w:i/>
          <w:spacing w:val="0"/>
          <w:sz w:val="24"/>
          <w:szCs w:val="24"/>
        </w:rPr>
        <w:t>s:</w:t>
      </w:r>
      <w:r>
        <w:rPr>
          <w:rFonts w:ascii="Times New Roman" w:eastAsiaTheme="minorHAnsi" w:hAnsi="Times New Roman"/>
          <w:b/>
          <w:i/>
          <w:spacing w:val="0"/>
          <w:sz w:val="24"/>
          <w:szCs w:val="24"/>
        </w:rPr>
        <w:t xml:space="preserve"> </w:t>
      </w:r>
      <w:r w:rsidR="00AA41C6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Members and nonmembers of the team introduced themselves.</w:t>
      </w:r>
    </w:p>
    <w:p w14:paraId="52904757" w14:textId="76411461" w:rsidR="00795F84" w:rsidRDefault="00A850EB" w:rsidP="00E2285D">
      <w:pPr>
        <w:ind w:left="0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b/>
          <w:i/>
          <w:spacing w:val="0"/>
          <w:sz w:val="24"/>
          <w:szCs w:val="24"/>
        </w:rPr>
        <w:t xml:space="preserve">Adoption of Agenda: </w:t>
      </w:r>
      <w:bookmarkStart w:id="0" w:name="_Hlk29819781"/>
      <w:r w:rsidR="008C3395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Dr. Michele Sandy</w:t>
      </w:r>
      <w:r w:rsidR="00F2591E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pacing w:val="0"/>
          <w:sz w:val="24"/>
          <w:szCs w:val="24"/>
        </w:rPr>
        <w:t xml:space="preserve">made a motion to adopt </w:t>
      </w:r>
      <w:r w:rsidRPr="00AD4CBB">
        <w:rPr>
          <w:rFonts w:ascii="Times New Roman" w:eastAsiaTheme="minorHAnsi" w:hAnsi="Times New Roman"/>
          <w:spacing w:val="0"/>
          <w:sz w:val="24"/>
          <w:szCs w:val="24"/>
        </w:rPr>
        <w:t xml:space="preserve">the </w:t>
      </w:r>
      <w:r w:rsidR="00FA03BE">
        <w:rPr>
          <w:rFonts w:ascii="Times New Roman" w:eastAsiaTheme="minorHAnsi" w:hAnsi="Times New Roman"/>
          <w:spacing w:val="0"/>
          <w:sz w:val="24"/>
          <w:szCs w:val="24"/>
        </w:rPr>
        <w:t>J</w:t>
      </w:r>
      <w:r w:rsidR="008C3395">
        <w:rPr>
          <w:rFonts w:ascii="Times New Roman" w:eastAsiaTheme="minorHAnsi" w:hAnsi="Times New Roman"/>
          <w:spacing w:val="0"/>
          <w:sz w:val="24"/>
          <w:szCs w:val="24"/>
        </w:rPr>
        <w:t>uly</w:t>
      </w:r>
      <w:r w:rsidR="00994F93">
        <w:rPr>
          <w:rFonts w:ascii="Times New Roman" w:eastAsiaTheme="minorHAnsi" w:hAnsi="Times New Roman"/>
          <w:spacing w:val="0"/>
          <w:sz w:val="24"/>
          <w:szCs w:val="24"/>
        </w:rPr>
        <w:t xml:space="preserve"> </w:t>
      </w:r>
      <w:r w:rsidR="003F14DA">
        <w:rPr>
          <w:rFonts w:ascii="Times New Roman" w:eastAsiaTheme="minorHAnsi" w:hAnsi="Times New Roman"/>
          <w:spacing w:val="0"/>
          <w:sz w:val="24"/>
          <w:szCs w:val="24"/>
        </w:rPr>
        <w:t>a</w:t>
      </w:r>
      <w:r w:rsidR="00381E9F">
        <w:rPr>
          <w:rFonts w:ascii="Times New Roman" w:eastAsiaTheme="minorHAnsi" w:hAnsi="Times New Roman"/>
          <w:spacing w:val="0"/>
          <w:sz w:val="24"/>
          <w:szCs w:val="24"/>
        </w:rPr>
        <w:t>genda</w:t>
      </w:r>
      <w:r>
        <w:rPr>
          <w:rFonts w:ascii="Times New Roman" w:eastAsiaTheme="minorHAnsi" w:hAnsi="Times New Roman"/>
          <w:spacing w:val="0"/>
          <w:sz w:val="24"/>
          <w:szCs w:val="24"/>
        </w:rPr>
        <w:t xml:space="preserve">; </w:t>
      </w:r>
      <w:r w:rsidR="008C3395">
        <w:rPr>
          <w:rFonts w:ascii="Times New Roman" w:eastAsiaTheme="minorHAnsi" w:hAnsi="Times New Roman"/>
          <w:spacing w:val="0"/>
          <w:sz w:val="24"/>
          <w:szCs w:val="24"/>
        </w:rPr>
        <w:t>Tamara Green</w:t>
      </w:r>
      <w:r w:rsidR="00D91193">
        <w:rPr>
          <w:rFonts w:ascii="Times New Roman" w:eastAsiaTheme="minorHAnsi" w:hAnsi="Times New Roman"/>
          <w:spacing w:val="0"/>
          <w:sz w:val="24"/>
          <w:szCs w:val="24"/>
        </w:rPr>
        <w:t xml:space="preserve"> </w:t>
      </w:r>
      <w:r w:rsidR="00994F93">
        <w:rPr>
          <w:rFonts w:ascii="Times New Roman" w:eastAsiaTheme="minorHAnsi" w:hAnsi="Times New Roman"/>
          <w:spacing w:val="0"/>
          <w:sz w:val="24"/>
          <w:szCs w:val="24"/>
        </w:rPr>
        <w:t>se</w:t>
      </w:r>
      <w:r>
        <w:rPr>
          <w:rFonts w:ascii="Times New Roman" w:eastAsiaTheme="minorHAnsi" w:hAnsi="Times New Roman"/>
          <w:spacing w:val="0"/>
          <w:sz w:val="24"/>
          <w:szCs w:val="24"/>
        </w:rPr>
        <w:t>conded; CPMT approved.</w:t>
      </w:r>
    </w:p>
    <w:p w14:paraId="0017EBB2" w14:textId="77777777" w:rsidR="00E2285D" w:rsidRPr="00E2285D" w:rsidRDefault="00E2285D" w:rsidP="00E2285D">
      <w:pPr>
        <w:ind w:left="0"/>
        <w:rPr>
          <w:rFonts w:ascii="Times New Roman" w:eastAsiaTheme="minorHAnsi" w:hAnsi="Times New Roman"/>
          <w:spacing w:val="0"/>
          <w:sz w:val="16"/>
          <w:szCs w:val="16"/>
        </w:rPr>
      </w:pPr>
    </w:p>
    <w:bookmarkEnd w:id="0"/>
    <w:p w14:paraId="05CED20E" w14:textId="662BECE6" w:rsidR="00A850EB" w:rsidRDefault="00A850EB" w:rsidP="00C131AA">
      <w:pPr>
        <w:spacing w:line="360" w:lineRule="auto"/>
        <w:ind w:left="0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b/>
          <w:i/>
          <w:spacing w:val="0"/>
          <w:sz w:val="24"/>
          <w:szCs w:val="24"/>
        </w:rPr>
        <w:t>Consent Agenda:</w:t>
      </w:r>
      <w:r>
        <w:rPr>
          <w:rFonts w:ascii="Times New Roman" w:eastAsiaTheme="minorHAnsi" w:hAnsi="Times New Roman"/>
          <w:spacing w:val="0"/>
          <w:sz w:val="24"/>
          <w:szCs w:val="24"/>
        </w:rPr>
        <w:t xml:space="preserve"> The following items were </w:t>
      </w:r>
      <w:r w:rsidR="00535E98">
        <w:rPr>
          <w:rFonts w:ascii="Times New Roman" w:eastAsiaTheme="minorHAnsi" w:hAnsi="Times New Roman"/>
          <w:spacing w:val="0"/>
          <w:sz w:val="24"/>
          <w:szCs w:val="24"/>
        </w:rPr>
        <w:t>included</w:t>
      </w:r>
      <w:r>
        <w:rPr>
          <w:rFonts w:ascii="Times New Roman" w:eastAsiaTheme="minorHAnsi" w:hAnsi="Times New Roman"/>
          <w:spacing w:val="0"/>
          <w:sz w:val="24"/>
          <w:szCs w:val="24"/>
        </w:rPr>
        <w:t xml:space="preserve"> in the Consent Agenda for CPMT’s approval:</w:t>
      </w:r>
    </w:p>
    <w:p w14:paraId="6A5D0FAB" w14:textId="5FA09722" w:rsidR="00A850EB" w:rsidRDefault="008C3395" w:rsidP="00193F32">
      <w:pPr>
        <w:numPr>
          <w:ilvl w:val="0"/>
          <w:numId w:val="3"/>
        </w:numPr>
        <w:spacing w:line="252" w:lineRule="auto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June</w:t>
      </w:r>
      <w:r w:rsidR="00FA03BE">
        <w:rPr>
          <w:rFonts w:ascii="Times New Roman" w:eastAsiaTheme="minorHAnsi" w:hAnsi="Times New Roman"/>
          <w:spacing w:val="0"/>
          <w:sz w:val="24"/>
          <w:szCs w:val="24"/>
        </w:rPr>
        <w:t xml:space="preserve"> 2</w:t>
      </w:r>
      <w:r>
        <w:rPr>
          <w:rFonts w:ascii="Times New Roman" w:eastAsiaTheme="minorHAnsi" w:hAnsi="Times New Roman"/>
          <w:spacing w:val="0"/>
          <w:sz w:val="24"/>
          <w:szCs w:val="24"/>
        </w:rPr>
        <w:t>7</w:t>
      </w:r>
      <w:r w:rsidR="006D1DC7" w:rsidRPr="00193F32">
        <w:rPr>
          <w:rFonts w:ascii="Times New Roman" w:eastAsiaTheme="minorHAnsi" w:hAnsi="Times New Roman"/>
          <w:spacing w:val="0"/>
          <w:sz w:val="24"/>
          <w:szCs w:val="24"/>
        </w:rPr>
        <w:t>,</w:t>
      </w:r>
      <w:r w:rsidR="00185582">
        <w:rPr>
          <w:rFonts w:ascii="Times New Roman" w:eastAsiaTheme="minorHAnsi" w:hAnsi="Times New Roman"/>
          <w:spacing w:val="0"/>
          <w:sz w:val="24"/>
          <w:szCs w:val="24"/>
        </w:rPr>
        <w:t xml:space="preserve"> 2022</w:t>
      </w:r>
      <w:r w:rsidR="0024386E">
        <w:rPr>
          <w:rFonts w:ascii="Times New Roman" w:eastAsiaTheme="minorHAnsi" w:hAnsi="Times New Roman"/>
          <w:spacing w:val="0"/>
          <w:sz w:val="24"/>
          <w:szCs w:val="24"/>
        </w:rPr>
        <w:t>-</w:t>
      </w:r>
      <w:r w:rsidR="00A850EB" w:rsidRPr="00193F32">
        <w:rPr>
          <w:rFonts w:ascii="Times New Roman" w:eastAsiaTheme="minorHAnsi" w:hAnsi="Times New Roman"/>
          <w:spacing w:val="0"/>
          <w:sz w:val="24"/>
          <w:szCs w:val="24"/>
        </w:rPr>
        <w:t xml:space="preserve"> CPMT Minutes</w:t>
      </w:r>
    </w:p>
    <w:p w14:paraId="1EAFD602" w14:textId="1BB8E672" w:rsidR="008F0C62" w:rsidRDefault="008F0C62" w:rsidP="00193F32">
      <w:pPr>
        <w:numPr>
          <w:ilvl w:val="0"/>
          <w:numId w:val="3"/>
        </w:numPr>
        <w:spacing w:line="252" w:lineRule="auto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Budget Request Forms – Confidential Under HIPPAA</w:t>
      </w:r>
    </w:p>
    <w:p w14:paraId="29C04C53" w14:textId="77777777" w:rsidR="008F0C62" w:rsidRPr="008F0C62" w:rsidRDefault="008F0C62" w:rsidP="008F0C62">
      <w:pPr>
        <w:spacing w:line="252" w:lineRule="auto"/>
        <w:ind w:left="1440"/>
        <w:rPr>
          <w:rFonts w:ascii="Times New Roman" w:eastAsiaTheme="minorHAnsi" w:hAnsi="Times New Roman"/>
          <w:spacing w:val="0"/>
          <w:sz w:val="16"/>
          <w:szCs w:val="16"/>
        </w:rPr>
      </w:pPr>
    </w:p>
    <w:p w14:paraId="1E909886" w14:textId="3F80A3CC" w:rsidR="00C025E4" w:rsidRPr="008F0C62" w:rsidRDefault="008C3395" w:rsidP="008F0C62">
      <w:pPr>
        <w:spacing w:after="160" w:line="276" w:lineRule="auto"/>
        <w:ind w:left="0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Tamara Green</w:t>
      </w:r>
      <w:r w:rsidR="00054AD3" w:rsidRPr="008F0C62">
        <w:rPr>
          <w:rFonts w:ascii="Times New Roman" w:eastAsiaTheme="minorHAnsi" w:hAnsi="Times New Roman"/>
          <w:spacing w:val="0"/>
          <w:sz w:val="24"/>
          <w:szCs w:val="24"/>
        </w:rPr>
        <w:t xml:space="preserve"> </w:t>
      </w:r>
      <w:r w:rsidR="00423FD0" w:rsidRPr="008F0C62">
        <w:rPr>
          <w:rFonts w:ascii="Times New Roman" w:eastAsiaTheme="minorHAnsi" w:hAnsi="Times New Roman"/>
          <w:spacing w:val="0"/>
          <w:sz w:val="24"/>
          <w:szCs w:val="24"/>
        </w:rPr>
        <w:t xml:space="preserve">made a motion to approve the </w:t>
      </w:r>
      <w:r>
        <w:rPr>
          <w:rFonts w:ascii="Times New Roman" w:eastAsiaTheme="minorHAnsi" w:hAnsi="Times New Roman"/>
          <w:spacing w:val="0"/>
          <w:sz w:val="24"/>
          <w:szCs w:val="24"/>
        </w:rPr>
        <w:t>Jun</w:t>
      </w:r>
      <w:r w:rsidR="007E6963">
        <w:rPr>
          <w:rFonts w:ascii="Times New Roman" w:eastAsiaTheme="minorHAnsi" w:hAnsi="Times New Roman"/>
          <w:spacing w:val="0"/>
          <w:sz w:val="24"/>
          <w:szCs w:val="24"/>
        </w:rPr>
        <w:t>e</w:t>
      </w:r>
      <w:r w:rsidR="00F93222">
        <w:rPr>
          <w:rFonts w:ascii="Times New Roman" w:eastAsiaTheme="minorHAnsi" w:hAnsi="Times New Roman"/>
          <w:spacing w:val="0"/>
          <w:sz w:val="24"/>
          <w:szCs w:val="24"/>
        </w:rPr>
        <w:t xml:space="preserve"> </w:t>
      </w:r>
      <w:r w:rsidR="008F0C62" w:rsidRPr="008F0C62">
        <w:rPr>
          <w:rFonts w:ascii="Times New Roman" w:eastAsiaTheme="minorHAnsi" w:hAnsi="Times New Roman"/>
          <w:spacing w:val="0"/>
          <w:sz w:val="24"/>
          <w:szCs w:val="24"/>
        </w:rPr>
        <w:t>Minutes</w:t>
      </w:r>
      <w:r w:rsidR="00423FD0" w:rsidRPr="008F0C62">
        <w:rPr>
          <w:rFonts w:ascii="Times New Roman" w:eastAsiaTheme="minorHAnsi" w:hAnsi="Times New Roman"/>
          <w:spacing w:val="0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spacing w:val="0"/>
          <w:sz w:val="24"/>
          <w:szCs w:val="24"/>
        </w:rPr>
        <w:t>Denise Acker</w:t>
      </w:r>
      <w:r w:rsidR="00E22A1D" w:rsidRPr="008F0C62">
        <w:rPr>
          <w:rFonts w:ascii="Times New Roman" w:eastAsiaTheme="minorHAnsi" w:hAnsi="Times New Roman"/>
          <w:spacing w:val="0"/>
          <w:sz w:val="24"/>
          <w:szCs w:val="24"/>
        </w:rPr>
        <w:t xml:space="preserve"> </w:t>
      </w:r>
      <w:r w:rsidR="00423FD0" w:rsidRPr="008F0C62">
        <w:rPr>
          <w:rFonts w:ascii="Times New Roman" w:eastAsiaTheme="minorHAnsi" w:hAnsi="Times New Roman"/>
          <w:spacing w:val="0"/>
          <w:sz w:val="24"/>
          <w:szCs w:val="24"/>
        </w:rPr>
        <w:t xml:space="preserve">seconded, CPMT approved. </w:t>
      </w:r>
      <w:r w:rsidR="00A834AD">
        <w:rPr>
          <w:rFonts w:ascii="Times New Roman" w:eastAsiaTheme="minorHAnsi" w:hAnsi="Times New Roman"/>
          <w:spacing w:val="0"/>
          <w:sz w:val="24"/>
          <w:szCs w:val="24"/>
        </w:rPr>
        <w:t>Jay Tibbs made a motion to approve the budget sheets, Dr. Michele Sandy seconded, CPMT approved.</w:t>
      </w:r>
    </w:p>
    <w:p w14:paraId="1A5362E0" w14:textId="60EC6D16" w:rsidR="009618AD" w:rsidRPr="009618AD" w:rsidRDefault="009618AD" w:rsidP="009618AD">
      <w:pPr>
        <w:spacing w:after="240"/>
        <w:ind w:left="0"/>
        <w:rPr>
          <w:rFonts w:ascii="Times New Roman" w:hAnsi="Times New Roman"/>
          <w:spacing w:val="0"/>
          <w:sz w:val="24"/>
          <w:szCs w:val="24"/>
        </w:rPr>
      </w:pPr>
      <w:r w:rsidRPr="009618AD">
        <w:rPr>
          <w:rFonts w:ascii="Times New Roman" w:hAnsi="Times New Roman"/>
          <w:b/>
          <w:i/>
          <w:spacing w:val="0"/>
          <w:sz w:val="24"/>
          <w:szCs w:val="24"/>
        </w:rPr>
        <w:t xml:space="preserve">Adoption to Convene to </w:t>
      </w:r>
      <w:r w:rsidR="006F2F5A">
        <w:rPr>
          <w:rFonts w:ascii="Times New Roman" w:hAnsi="Times New Roman"/>
          <w:b/>
          <w:i/>
          <w:spacing w:val="0"/>
          <w:sz w:val="24"/>
          <w:szCs w:val="24"/>
        </w:rPr>
        <w:t>Executive</w:t>
      </w:r>
      <w:r w:rsidRPr="009618AD">
        <w:rPr>
          <w:rFonts w:ascii="Times New Roman" w:hAnsi="Times New Roman"/>
          <w:b/>
          <w:i/>
          <w:spacing w:val="0"/>
          <w:sz w:val="24"/>
          <w:szCs w:val="24"/>
        </w:rPr>
        <w:t xml:space="preserve"> Session:</w:t>
      </w:r>
      <w:r w:rsidR="006E721E">
        <w:rPr>
          <w:rFonts w:ascii="Times New Roman" w:hAnsi="Times New Roman"/>
          <w:b/>
          <w:i/>
          <w:spacing w:val="0"/>
          <w:sz w:val="24"/>
          <w:szCs w:val="24"/>
        </w:rPr>
        <w:t xml:space="preserve"> </w:t>
      </w:r>
      <w:r w:rsidRPr="009618AD">
        <w:rPr>
          <w:rFonts w:ascii="Times New Roman" w:hAnsi="Times New Roman"/>
          <w:spacing w:val="0"/>
          <w:sz w:val="24"/>
          <w:szCs w:val="24"/>
        </w:rPr>
        <w:t xml:space="preserve">On a motion duly made by </w:t>
      </w:r>
      <w:r w:rsidR="008C3395">
        <w:rPr>
          <w:rFonts w:ascii="Times New Roman" w:hAnsi="Times New Roman"/>
          <w:spacing w:val="0"/>
          <w:sz w:val="24"/>
          <w:szCs w:val="24"/>
        </w:rPr>
        <w:t xml:space="preserve">Dr. Michele Sandy </w:t>
      </w:r>
      <w:r>
        <w:rPr>
          <w:rFonts w:ascii="Times New Roman" w:hAnsi="Times New Roman"/>
          <w:spacing w:val="0"/>
          <w:sz w:val="24"/>
          <w:szCs w:val="24"/>
        </w:rPr>
        <w:t xml:space="preserve">and seconded by </w:t>
      </w:r>
      <w:r w:rsidR="008C3395">
        <w:rPr>
          <w:rFonts w:ascii="Times New Roman" w:hAnsi="Times New Roman"/>
          <w:spacing w:val="0"/>
          <w:sz w:val="24"/>
          <w:szCs w:val="24"/>
        </w:rPr>
        <w:t>Jay Tibbs</w:t>
      </w:r>
      <w:r w:rsidRPr="009618AD">
        <w:rPr>
          <w:rFonts w:ascii="Times New Roman" w:hAnsi="Times New Roman"/>
          <w:spacing w:val="0"/>
          <w:sz w:val="24"/>
          <w:szCs w:val="24"/>
        </w:rPr>
        <w:t>, the CPMT voted unanimously to go into Closed Executive Session to discuss cases confidential by law as permitted by Section §2.2-3711 (A) (4) and (15) and in accordance with the provisions of 2.2-5210 of the Code of Virginia.</w:t>
      </w:r>
    </w:p>
    <w:p w14:paraId="27025DA3" w14:textId="37FC9FAD" w:rsidR="00FE0809" w:rsidRPr="00B966AA" w:rsidRDefault="00A850EB" w:rsidP="00FE0809">
      <w:pPr>
        <w:ind w:left="0"/>
        <w:rPr>
          <w:rFonts w:ascii="Times New Roman" w:eastAsia="Calibri" w:hAnsi="Times New Roman"/>
          <w:b/>
          <w:bCs/>
          <w:i/>
          <w:iCs/>
          <w:spacing w:val="0"/>
          <w:sz w:val="24"/>
          <w:szCs w:val="24"/>
        </w:rPr>
      </w:pPr>
      <w:r w:rsidRPr="003A7639">
        <w:rPr>
          <w:rFonts w:ascii="Times New Roman" w:eastAsia="Calibri" w:hAnsi="Times New Roman"/>
          <w:b/>
          <w:bCs/>
          <w:i/>
          <w:iCs/>
          <w:spacing w:val="0"/>
          <w:sz w:val="24"/>
          <w:szCs w:val="24"/>
        </w:rPr>
        <w:t>Executive Session:</w:t>
      </w:r>
    </w:p>
    <w:p w14:paraId="7D59D4D4" w14:textId="50DC0E51" w:rsidR="00E22A1D" w:rsidRDefault="00FE0809" w:rsidP="004F29CF">
      <w:pPr>
        <w:pStyle w:val="ListParagraph"/>
        <w:numPr>
          <w:ilvl w:val="0"/>
          <w:numId w:val="18"/>
        </w:numPr>
        <w:spacing w:after="40"/>
        <w:rPr>
          <w:rFonts w:ascii="Times New Roman" w:hAnsi="Times New Roman"/>
          <w:spacing w:val="0"/>
          <w:sz w:val="24"/>
          <w:szCs w:val="24"/>
        </w:rPr>
      </w:pPr>
      <w:r w:rsidRPr="00FE0809">
        <w:rPr>
          <w:rFonts w:ascii="Times New Roman" w:hAnsi="Times New Roman"/>
          <w:spacing w:val="0"/>
          <w:sz w:val="24"/>
          <w:szCs w:val="24"/>
        </w:rPr>
        <w:t>Parental Agreement Extension Update</w:t>
      </w:r>
    </w:p>
    <w:p w14:paraId="26D3DF59" w14:textId="18E656FF" w:rsidR="009618AD" w:rsidRPr="009618AD" w:rsidRDefault="009618AD" w:rsidP="00E47CF5">
      <w:pPr>
        <w:spacing w:before="240" w:after="240"/>
        <w:ind w:left="0"/>
        <w:rPr>
          <w:rFonts w:ascii="Times New Roman" w:hAnsi="Times New Roman"/>
          <w:spacing w:val="0"/>
          <w:sz w:val="24"/>
          <w:szCs w:val="24"/>
        </w:rPr>
      </w:pPr>
      <w:r w:rsidRPr="009618AD">
        <w:rPr>
          <w:rFonts w:ascii="Times New Roman" w:hAnsi="Times New Roman"/>
          <w:b/>
          <w:i/>
          <w:spacing w:val="0"/>
          <w:sz w:val="24"/>
          <w:szCs w:val="24"/>
        </w:rPr>
        <w:t xml:space="preserve">Adoption of Motion to Come Out of </w:t>
      </w:r>
      <w:r w:rsidR="006F2F5A">
        <w:rPr>
          <w:rFonts w:ascii="Times New Roman" w:hAnsi="Times New Roman"/>
          <w:b/>
          <w:i/>
          <w:spacing w:val="0"/>
          <w:sz w:val="24"/>
          <w:szCs w:val="24"/>
        </w:rPr>
        <w:t>Executive</w:t>
      </w:r>
      <w:r w:rsidRPr="009618AD">
        <w:rPr>
          <w:rFonts w:ascii="Times New Roman" w:hAnsi="Times New Roman"/>
          <w:b/>
          <w:i/>
          <w:spacing w:val="0"/>
          <w:sz w:val="24"/>
          <w:szCs w:val="24"/>
        </w:rPr>
        <w:t xml:space="preserve"> Session:</w:t>
      </w:r>
      <w:r w:rsidRPr="009618AD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8C3395">
        <w:rPr>
          <w:rFonts w:ascii="Times New Roman" w:hAnsi="Times New Roman"/>
          <w:spacing w:val="0"/>
          <w:sz w:val="24"/>
          <w:szCs w:val="24"/>
        </w:rPr>
        <w:t xml:space="preserve">Dr. Michele Sandy </w:t>
      </w:r>
      <w:r w:rsidRPr="009618AD">
        <w:rPr>
          <w:rFonts w:ascii="Times New Roman" w:hAnsi="Times New Roman"/>
          <w:spacing w:val="0"/>
          <w:sz w:val="24"/>
          <w:szCs w:val="24"/>
        </w:rPr>
        <w:t xml:space="preserve">made a motion to come out of Closed Session and reconvene in Open Session; </w:t>
      </w:r>
      <w:r w:rsidR="008C3395">
        <w:rPr>
          <w:rFonts w:ascii="Times New Roman" w:hAnsi="Times New Roman"/>
          <w:spacing w:val="0"/>
          <w:sz w:val="24"/>
          <w:szCs w:val="24"/>
        </w:rPr>
        <w:t>Tamara Green</w:t>
      </w:r>
      <w:r w:rsidRPr="009618AD">
        <w:rPr>
          <w:rFonts w:ascii="Times New Roman" w:hAnsi="Times New Roman"/>
          <w:spacing w:val="0"/>
          <w:sz w:val="24"/>
          <w:szCs w:val="24"/>
        </w:rPr>
        <w:t xml:space="preserve"> seconded; CPMT approved.</w:t>
      </w:r>
    </w:p>
    <w:p w14:paraId="1C6C966C" w14:textId="2DE62458" w:rsidR="009618AD" w:rsidRPr="009618AD" w:rsidRDefault="009618AD" w:rsidP="009618AD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9618AD">
        <w:rPr>
          <w:rFonts w:ascii="Times New Roman" w:hAnsi="Times New Roman"/>
          <w:b/>
          <w:i/>
          <w:spacing w:val="0"/>
          <w:sz w:val="24"/>
          <w:szCs w:val="24"/>
        </w:rPr>
        <w:t>Motion and Roll Call Cert</w:t>
      </w:r>
      <w:r w:rsidR="00FD7102">
        <w:rPr>
          <w:rFonts w:ascii="Times New Roman" w:hAnsi="Times New Roman"/>
          <w:b/>
          <w:i/>
          <w:spacing w:val="0"/>
          <w:sz w:val="24"/>
          <w:szCs w:val="24"/>
        </w:rPr>
        <w:t xml:space="preserve">ification of Executive Session: </w:t>
      </w:r>
      <w:r w:rsidR="002E682F">
        <w:rPr>
          <w:rFonts w:ascii="Times New Roman" w:hAnsi="Times New Roman"/>
          <w:bCs/>
          <w:iCs/>
          <w:spacing w:val="0"/>
          <w:sz w:val="24"/>
          <w:szCs w:val="24"/>
        </w:rPr>
        <w:t>D</w:t>
      </w:r>
      <w:r w:rsidR="008C3395">
        <w:rPr>
          <w:rFonts w:ascii="Times New Roman" w:hAnsi="Times New Roman"/>
          <w:bCs/>
          <w:iCs/>
          <w:spacing w:val="0"/>
          <w:sz w:val="24"/>
          <w:szCs w:val="24"/>
        </w:rPr>
        <w:t>r. Michele Sandy</w:t>
      </w:r>
      <w:r w:rsidRPr="009618AD">
        <w:rPr>
          <w:rFonts w:ascii="Times New Roman" w:hAnsi="Times New Roman"/>
          <w:bCs/>
          <w:iCs/>
          <w:spacing w:val="0"/>
          <w:sz w:val="24"/>
          <w:szCs w:val="24"/>
        </w:rPr>
        <w:t xml:space="preserve"> made a motion, seconded by </w:t>
      </w:r>
      <w:r w:rsidR="008C3395">
        <w:rPr>
          <w:rFonts w:ascii="Times New Roman" w:hAnsi="Times New Roman"/>
          <w:bCs/>
          <w:iCs/>
          <w:spacing w:val="0"/>
          <w:sz w:val="24"/>
          <w:szCs w:val="24"/>
        </w:rPr>
        <w:t>Jay Tibbs</w:t>
      </w:r>
      <w:r w:rsidRPr="009618AD">
        <w:rPr>
          <w:rFonts w:ascii="Times New Roman" w:hAnsi="Times New Roman"/>
          <w:bCs/>
          <w:iCs/>
          <w:spacing w:val="0"/>
          <w:sz w:val="24"/>
          <w:szCs w:val="24"/>
        </w:rPr>
        <w:t xml:space="preserve">, to Certify </w:t>
      </w:r>
      <w:r w:rsidRPr="009618AD">
        <w:rPr>
          <w:rFonts w:ascii="Times New Roman" w:hAnsi="Times New Roman"/>
          <w:spacing w:val="0"/>
          <w:sz w:val="24"/>
          <w:szCs w:val="24"/>
        </w:rPr>
        <w:t xml:space="preserve">to the best of each Frederick County CPMT member’s knowledge (1) the only public business matters lawfully exempted from open meeting requirements and (2) only </w:t>
      </w:r>
      <w:r w:rsidRPr="009618AD">
        <w:rPr>
          <w:rFonts w:ascii="Times New Roman" w:hAnsi="Times New Roman"/>
          <w:spacing w:val="0"/>
          <w:sz w:val="24"/>
          <w:szCs w:val="24"/>
        </w:rPr>
        <w:lastRenderedPageBreak/>
        <w:t>such public business matters were identified in the motion by which the closed meeting was convened were heard, discussed, or considered in the closed meeting.</w:t>
      </w:r>
    </w:p>
    <w:p w14:paraId="7C5D1B67" w14:textId="77777777" w:rsidR="002E682F" w:rsidRDefault="002E682F" w:rsidP="009618AD">
      <w:pPr>
        <w:ind w:left="1800" w:firstLine="360"/>
        <w:rPr>
          <w:rFonts w:ascii="Times New Roman" w:hAnsi="Times New Roman"/>
          <w:spacing w:val="0"/>
          <w:sz w:val="24"/>
          <w:szCs w:val="24"/>
        </w:rPr>
      </w:pPr>
    </w:p>
    <w:p w14:paraId="501F540F" w14:textId="08EA45FB" w:rsidR="009618AD" w:rsidRPr="009618AD" w:rsidRDefault="00A64791" w:rsidP="009618AD">
      <w:pPr>
        <w:ind w:left="1800" w:firstLine="36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Michele Sandy</w:t>
      </w:r>
      <w:r w:rsidR="009618AD" w:rsidRPr="009618AD">
        <w:rPr>
          <w:rFonts w:ascii="Times New Roman" w:hAnsi="Times New Roman"/>
          <w:spacing w:val="0"/>
          <w:sz w:val="24"/>
          <w:szCs w:val="24"/>
        </w:rPr>
        <w:tab/>
        <w:t>Aye</w:t>
      </w:r>
    </w:p>
    <w:p w14:paraId="599D57C8" w14:textId="0ACE7044" w:rsidR="00B966AA" w:rsidRDefault="00FD7102" w:rsidP="0079576B">
      <w:pPr>
        <w:ind w:left="216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Denise Acker</w:t>
      </w:r>
      <w:r w:rsidR="0079576B">
        <w:rPr>
          <w:rFonts w:ascii="Times New Roman" w:hAnsi="Times New Roman"/>
          <w:spacing w:val="0"/>
          <w:sz w:val="24"/>
          <w:szCs w:val="24"/>
        </w:rPr>
        <w:tab/>
      </w:r>
      <w:r w:rsidR="0079576B">
        <w:rPr>
          <w:rFonts w:ascii="Times New Roman" w:hAnsi="Times New Roman"/>
          <w:spacing w:val="0"/>
          <w:sz w:val="24"/>
          <w:szCs w:val="24"/>
        </w:rPr>
        <w:tab/>
        <w:t>Aye</w:t>
      </w:r>
    </w:p>
    <w:p w14:paraId="7259F621" w14:textId="398AAC23" w:rsidR="009618AD" w:rsidRDefault="009618AD" w:rsidP="0079576B">
      <w:pPr>
        <w:ind w:left="216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Tamara Green</w:t>
      </w:r>
      <w:r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ab/>
      </w:r>
      <w:r w:rsidR="003153D5">
        <w:rPr>
          <w:rFonts w:ascii="Times New Roman" w:hAnsi="Times New Roman"/>
          <w:spacing w:val="0"/>
          <w:sz w:val="24"/>
          <w:szCs w:val="24"/>
        </w:rPr>
        <w:t>Aye</w:t>
      </w:r>
    </w:p>
    <w:p w14:paraId="66439637" w14:textId="5BCA0B9D" w:rsidR="0079576B" w:rsidRPr="009618AD" w:rsidRDefault="00A64791" w:rsidP="00B966AA">
      <w:pPr>
        <w:spacing w:after="240"/>
        <w:ind w:left="1800" w:firstLine="36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Jay Tibbs</w:t>
      </w:r>
      <w:r w:rsidR="0079576B">
        <w:rPr>
          <w:rFonts w:ascii="Times New Roman" w:hAnsi="Times New Roman"/>
          <w:spacing w:val="0"/>
          <w:sz w:val="24"/>
          <w:szCs w:val="24"/>
        </w:rPr>
        <w:tab/>
      </w:r>
      <w:r w:rsidR="0079576B">
        <w:rPr>
          <w:rFonts w:ascii="Times New Roman" w:hAnsi="Times New Roman"/>
          <w:spacing w:val="0"/>
          <w:sz w:val="24"/>
          <w:szCs w:val="24"/>
        </w:rPr>
        <w:tab/>
      </w:r>
      <w:r w:rsidR="003153D5">
        <w:rPr>
          <w:rFonts w:ascii="Times New Roman" w:hAnsi="Times New Roman"/>
          <w:spacing w:val="0"/>
          <w:sz w:val="24"/>
          <w:szCs w:val="24"/>
        </w:rPr>
        <w:t>Aye</w:t>
      </w:r>
    </w:p>
    <w:p w14:paraId="62924847" w14:textId="4A7D4678" w:rsidR="00396793" w:rsidRDefault="009618AD" w:rsidP="002E682F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9618AD">
        <w:rPr>
          <w:rFonts w:ascii="Times New Roman" w:hAnsi="Times New Roman"/>
          <w:b/>
          <w:i/>
          <w:spacing w:val="0"/>
          <w:sz w:val="24"/>
          <w:szCs w:val="24"/>
        </w:rPr>
        <w:t>Adoption of Motion to Approve Items Discussed in Executive Session:</w:t>
      </w:r>
      <w:r w:rsidR="00FD7102">
        <w:rPr>
          <w:rFonts w:ascii="Times New Roman" w:hAnsi="Times New Roman"/>
          <w:bCs/>
          <w:iCs/>
          <w:spacing w:val="0"/>
          <w:sz w:val="24"/>
          <w:szCs w:val="24"/>
        </w:rPr>
        <w:t xml:space="preserve"> </w:t>
      </w:r>
      <w:r w:rsidR="00A64791">
        <w:rPr>
          <w:rFonts w:ascii="Times New Roman" w:hAnsi="Times New Roman"/>
          <w:bCs/>
          <w:iCs/>
          <w:spacing w:val="0"/>
          <w:sz w:val="24"/>
          <w:szCs w:val="24"/>
        </w:rPr>
        <w:t>No actions needed.</w:t>
      </w:r>
    </w:p>
    <w:p w14:paraId="6B583A6E" w14:textId="77777777" w:rsidR="00396793" w:rsidRPr="004B58D0" w:rsidRDefault="00396793" w:rsidP="00396793">
      <w:pPr>
        <w:pStyle w:val="ListParagraph"/>
        <w:spacing w:after="40"/>
        <w:ind w:left="2160"/>
        <w:rPr>
          <w:rFonts w:ascii="Times New Roman" w:hAnsi="Times New Roman"/>
          <w:spacing w:val="0"/>
          <w:sz w:val="24"/>
          <w:szCs w:val="24"/>
        </w:rPr>
      </w:pPr>
    </w:p>
    <w:p w14:paraId="52E206F0" w14:textId="37129294" w:rsidR="00E36902" w:rsidRDefault="00A850EB" w:rsidP="00BE7AC4">
      <w:pPr>
        <w:spacing w:line="21" w:lineRule="atLeast"/>
        <w:ind w:left="0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>
        <w:rPr>
          <w:rFonts w:ascii="Times New Roman" w:eastAsiaTheme="minorHAnsi" w:hAnsi="Times New Roman"/>
          <w:b/>
          <w:i/>
          <w:spacing w:val="0"/>
          <w:sz w:val="24"/>
          <w:szCs w:val="24"/>
        </w:rPr>
        <w:t>Committee Member Announcements:</w:t>
      </w:r>
    </w:p>
    <w:p w14:paraId="44B3608F" w14:textId="0FBB2DBF" w:rsidR="00A834AD" w:rsidRDefault="00A64791" w:rsidP="00FA6350">
      <w:pPr>
        <w:pStyle w:val="ListParagraph"/>
        <w:numPr>
          <w:ilvl w:val="1"/>
          <w:numId w:val="2"/>
        </w:numPr>
        <w:spacing w:line="21" w:lineRule="atLeast"/>
        <w:ind w:left="720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Dr. Michele Sandy noted that </w:t>
      </w:r>
      <w:r w:rsidR="00A834AD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Dr. Sovine</w:t>
      </w:r>
      <w:r w:rsidR="00EF171A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retired as the Frederick County Public Schools Superintendent</w:t>
      </w:r>
      <w:r w:rsidR="002F5EE9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.</w:t>
      </w:r>
      <w:r w:rsidR="00EF171A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</w:t>
      </w:r>
      <w:r w:rsidR="002F5EE9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A</w:t>
      </w:r>
      <w:r w:rsidR="00EF171A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new </w:t>
      </w:r>
      <w:r w:rsidR="00A834AD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superintendent</w:t>
      </w:r>
      <w:r w:rsidR="002F5EE9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is being sought</w:t>
      </w:r>
      <w:r w:rsidR="00EF171A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.</w:t>
      </w:r>
    </w:p>
    <w:p w14:paraId="1934004E" w14:textId="68B8EFA7" w:rsidR="00EF171A" w:rsidRDefault="00EF171A" w:rsidP="00FA6350">
      <w:pPr>
        <w:pStyle w:val="ListParagraph"/>
        <w:numPr>
          <w:ilvl w:val="1"/>
          <w:numId w:val="2"/>
        </w:numPr>
        <w:spacing w:line="21" w:lineRule="atLeast"/>
        <w:ind w:left="720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A n</w:t>
      </w:r>
      <w:r w:rsidR="00A834AD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ew supervisor </w:t>
      </w: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has been hired f</w:t>
      </w:r>
      <w:r w:rsidR="00A834AD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or</w:t>
      </w: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the Special Education</w:t>
      </w:r>
      <w:r w:rsidR="00A834AD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Diagnostic and </w:t>
      </w:r>
      <w:r w:rsidR="007E6963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R</w:t>
      </w:r>
      <w:r w:rsidR="00A834AD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elated </w:t>
      </w:r>
      <w:r w:rsidR="007E6963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S</w:t>
      </w:r>
      <w:r w:rsidR="00A834AD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ervices </w:t>
      </w: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group </w:t>
      </w:r>
      <w:r w:rsidR="00A834AD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to support our school psychologist</w:t>
      </w: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.</w:t>
      </w:r>
    </w:p>
    <w:p w14:paraId="7229C8F1" w14:textId="70A1A52D" w:rsidR="00382AF9" w:rsidRDefault="00EF171A" w:rsidP="00FA6350">
      <w:pPr>
        <w:pStyle w:val="ListParagraph"/>
        <w:numPr>
          <w:ilvl w:val="1"/>
          <w:numId w:val="2"/>
        </w:numPr>
        <w:spacing w:line="21" w:lineRule="atLeast"/>
        <w:ind w:left="720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Jamison Olinger will be coming back as a </w:t>
      </w:r>
      <w:r w:rsidR="00A834AD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part time Family</w:t>
      </w: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Assessment</w:t>
      </w:r>
      <w:r w:rsidR="00A834AD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and </w:t>
      </w:r>
      <w:r w:rsidR="002F5EE9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Planning </w:t>
      </w:r>
      <w:r w:rsidR="00A834AD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Team support </w:t>
      </w: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liaison </w:t>
      </w:r>
      <w:r w:rsidR="00A834AD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to hel</w:t>
      </w: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p Julia Vetto</w:t>
      </w:r>
      <w:r w:rsidR="00A834AD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r</w:t>
      </w: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el</w:t>
      </w:r>
      <w:r w:rsidR="00A834AD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.</w:t>
      </w:r>
      <w:r w:rsidR="00A00EDC" w:rsidRPr="00A52564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</w:t>
      </w:r>
    </w:p>
    <w:p w14:paraId="791B28F3" w14:textId="77777777" w:rsidR="005A168B" w:rsidRPr="004B58D0" w:rsidRDefault="005A168B" w:rsidP="005A168B">
      <w:pPr>
        <w:pStyle w:val="ListParagraph"/>
        <w:spacing w:line="21" w:lineRule="atLeast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</w:p>
    <w:p w14:paraId="13BDA924" w14:textId="007CF7D2" w:rsidR="008956CC" w:rsidRDefault="004D7CAE" w:rsidP="004D7CAE">
      <w:pPr>
        <w:spacing w:line="252" w:lineRule="auto"/>
        <w:ind w:left="0"/>
        <w:rPr>
          <w:rFonts w:ascii="Times New Roman" w:eastAsiaTheme="minorHAnsi" w:hAnsi="Times New Roman"/>
          <w:b/>
          <w:i/>
          <w:spacing w:val="0"/>
          <w:sz w:val="24"/>
          <w:szCs w:val="24"/>
        </w:rPr>
      </w:pPr>
      <w:r w:rsidRPr="004F5EF1">
        <w:rPr>
          <w:rFonts w:ascii="Times New Roman" w:eastAsiaTheme="minorHAnsi" w:hAnsi="Times New Roman"/>
          <w:b/>
          <w:i/>
          <w:spacing w:val="0"/>
          <w:sz w:val="24"/>
          <w:szCs w:val="24"/>
        </w:rPr>
        <w:t xml:space="preserve">CSA </w:t>
      </w:r>
      <w:r w:rsidR="008956CC">
        <w:rPr>
          <w:rFonts w:ascii="Times New Roman" w:eastAsiaTheme="minorHAnsi" w:hAnsi="Times New Roman"/>
          <w:b/>
          <w:i/>
          <w:spacing w:val="0"/>
          <w:sz w:val="24"/>
          <w:szCs w:val="24"/>
        </w:rPr>
        <w:t>Office Business</w:t>
      </w:r>
      <w:r w:rsidRPr="004F5EF1">
        <w:rPr>
          <w:rFonts w:ascii="Times New Roman" w:eastAsiaTheme="minorHAnsi" w:hAnsi="Times New Roman"/>
          <w:b/>
          <w:i/>
          <w:spacing w:val="0"/>
          <w:sz w:val="24"/>
          <w:szCs w:val="24"/>
        </w:rPr>
        <w:t>:</w:t>
      </w:r>
    </w:p>
    <w:p w14:paraId="553BDBE6" w14:textId="044AA30A" w:rsidR="008956CC" w:rsidRDefault="008956CC" w:rsidP="0014305C">
      <w:pPr>
        <w:numPr>
          <w:ilvl w:val="0"/>
          <w:numId w:val="21"/>
        </w:numPr>
        <w:spacing w:line="252" w:lineRule="auto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Denise</w:t>
      </w:r>
      <w:r w:rsidR="0014305C"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Acker </w:t>
      </w:r>
      <w:r w:rsidR="002F5EE9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is</w:t>
      </w: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the new CPMT Chair beginning July 1, with Dr. Michele Sandy serving as the Vice Chair.</w:t>
      </w:r>
    </w:p>
    <w:p w14:paraId="76D8638A" w14:textId="10ACDF1E" w:rsidR="008956CC" w:rsidRDefault="008956CC" w:rsidP="0014305C">
      <w:pPr>
        <w:numPr>
          <w:ilvl w:val="0"/>
          <w:numId w:val="21"/>
        </w:numPr>
        <w:spacing w:line="252" w:lineRule="auto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A copy of the </w:t>
      </w:r>
      <w:r w:rsidR="00595BB6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CPMT </w:t>
      </w: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Confidentiality Form was included in the meeting packet for </w:t>
      </w:r>
      <w:r w:rsidR="00595BB6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members to </w:t>
      </w: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sign.</w:t>
      </w:r>
      <w:r w:rsidR="0003475E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</w:t>
      </w:r>
      <w:r w:rsidR="00595BB6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The form is collected annually.</w:t>
      </w:r>
    </w:p>
    <w:p w14:paraId="2E9AC239" w14:textId="77777777" w:rsidR="008956CC" w:rsidRDefault="008956CC" w:rsidP="008956CC">
      <w:pPr>
        <w:spacing w:line="252" w:lineRule="auto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</w:p>
    <w:p w14:paraId="0219E106" w14:textId="1540EDAD" w:rsidR="008956CC" w:rsidRDefault="008956CC" w:rsidP="008956CC">
      <w:pPr>
        <w:spacing w:line="252" w:lineRule="auto"/>
        <w:ind w:left="0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 w:rsidRPr="004F5EF1">
        <w:rPr>
          <w:rFonts w:ascii="Times New Roman" w:eastAsiaTheme="minorHAnsi" w:hAnsi="Times New Roman"/>
          <w:b/>
          <w:i/>
          <w:spacing w:val="0"/>
          <w:sz w:val="24"/>
          <w:szCs w:val="24"/>
        </w:rPr>
        <w:t xml:space="preserve">CSA </w:t>
      </w:r>
      <w:r>
        <w:rPr>
          <w:rFonts w:ascii="Times New Roman" w:eastAsiaTheme="minorHAnsi" w:hAnsi="Times New Roman"/>
          <w:b/>
          <w:i/>
          <w:spacing w:val="0"/>
          <w:sz w:val="24"/>
          <w:szCs w:val="24"/>
        </w:rPr>
        <w:t>Financial Report:</w:t>
      </w:r>
    </w:p>
    <w:p w14:paraId="1F90BA96" w14:textId="17E0CB9F" w:rsidR="0014305C" w:rsidRPr="004F5EF1" w:rsidRDefault="008956CC" w:rsidP="0014305C">
      <w:pPr>
        <w:numPr>
          <w:ilvl w:val="0"/>
          <w:numId w:val="21"/>
        </w:numPr>
        <w:spacing w:line="252" w:lineRule="auto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June 200 Financial Report-</w:t>
      </w:r>
    </w:p>
    <w:p w14:paraId="0E52D879" w14:textId="04D7599C" w:rsidR="0014305C" w:rsidRPr="004F5EF1" w:rsidRDefault="0014305C" w:rsidP="0014305C">
      <w:pPr>
        <w:numPr>
          <w:ilvl w:val="0"/>
          <w:numId w:val="7"/>
        </w:numPr>
        <w:spacing w:line="21" w:lineRule="atLeast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Monthly Net Expenditures- $</w:t>
      </w: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3</w:t>
      </w:r>
      <w:r w:rsidR="0035718D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26,637.92</w:t>
      </w:r>
      <w:r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or </w:t>
      </w:r>
      <w:r w:rsidR="0035718D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8</w:t>
      </w:r>
      <w:r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% of the total allocated, including Protected and SpEd WrapAround Funds.</w:t>
      </w:r>
    </w:p>
    <w:p w14:paraId="1B47547B" w14:textId="05A89FCF" w:rsidR="0014305C" w:rsidRPr="004F5EF1" w:rsidRDefault="0014305C" w:rsidP="0014305C">
      <w:pPr>
        <w:numPr>
          <w:ilvl w:val="0"/>
          <w:numId w:val="7"/>
        </w:numPr>
        <w:spacing w:line="21" w:lineRule="atLeast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Year to Date Net Expenditures- $</w:t>
      </w:r>
      <w:r w:rsidR="0003475E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3,329,174.70</w:t>
      </w:r>
      <w:r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or </w:t>
      </w:r>
      <w:r w:rsidR="00113DDB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81</w:t>
      </w:r>
      <w:r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% of the total allocated, including Protected and SpEd WrapAround Funds.</w:t>
      </w:r>
      <w:r w:rsidR="00683ACA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</w:t>
      </w:r>
      <w:r w:rsidR="00683ACA"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Local match </w:t>
      </w:r>
      <w:r w:rsidR="00683ACA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spent is</w:t>
      </w:r>
      <w:r w:rsidR="00683ACA"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</w:t>
      </w:r>
      <w:r w:rsidR="00683ACA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$1,</w:t>
      </w:r>
      <w:r w:rsidR="0003475E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346,076.07</w:t>
      </w:r>
      <w:r w:rsidR="00683ACA"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.</w:t>
      </w:r>
    </w:p>
    <w:p w14:paraId="1A80A0D8" w14:textId="12608DAD" w:rsidR="0014305C" w:rsidRPr="004F5EF1" w:rsidRDefault="0014305C" w:rsidP="0014305C">
      <w:pPr>
        <w:numPr>
          <w:ilvl w:val="0"/>
          <w:numId w:val="7"/>
        </w:numPr>
        <w:spacing w:line="21" w:lineRule="atLeast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Remaining- $</w:t>
      </w:r>
      <w:r w:rsidR="00113DDB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807</w:t>
      </w:r>
      <w:r w:rsidR="0003475E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,</w:t>
      </w:r>
      <w:r w:rsidR="00113DDB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300</w:t>
      </w:r>
      <w:r w:rsidR="0003475E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.7</w:t>
      </w:r>
      <w:r w:rsidR="00113DDB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9</w:t>
      </w:r>
      <w:r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or </w:t>
      </w:r>
      <w:r w:rsidR="00113DDB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19</w:t>
      </w:r>
      <w:r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% of the total allocation or $</w:t>
      </w:r>
      <w:r w:rsidR="00113DDB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798</w:t>
      </w:r>
      <w:r w:rsidR="0003475E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,</w:t>
      </w:r>
      <w:r w:rsidR="00113DDB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420</w:t>
      </w:r>
      <w:r w:rsidR="0003475E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.</w:t>
      </w:r>
      <w:r w:rsidR="00113DDB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55</w:t>
      </w:r>
      <w:r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excluding SpEd Wrap Funds. </w:t>
      </w:r>
    </w:p>
    <w:p w14:paraId="53A72DBF" w14:textId="47A3BD75" w:rsidR="0014305C" w:rsidRPr="004F5EF1" w:rsidRDefault="0014305C" w:rsidP="0014305C">
      <w:pPr>
        <w:numPr>
          <w:ilvl w:val="1"/>
          <w:numId w:val="7"/>
        </w:numPr>
        <w:spacing w:line="21" w:lineRule="atLeast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Protected Funds- $</w:t>
      </w:r>
      <w:r w:rsidR="0003475E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47,501.50</w:t>
      </w:r>
      <w:r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spent, $</w:t>
      </w:r>
      <w:r w:rsidR="0003475E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12,678.50</w:t>
      </w:r>
      <w:r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remaining with $</w:t>
      </w:r>
      <w:r w:rsidR="0003475E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9,053.00</w:t>
      </w:r>
      <w:r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encumbered.</w:t>
      </w:r>
    </w:p>
    <w:p w14:paraId="4F92E9D4" w14:textId="313C8736" w:rsidR="0014305C" w:rsidRPr="004F5EF1" w:rsidRDefault="0014305C" w:rsidP="0014305C">
      <w:pPr>
        <w:numPr>
          <w:ilvl w:val="1"/>
          <w:numId w:val="7"/>
        </w:numPr>
        <w:spacing w:line="21" w:lineRule="atLeast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SpEd Wrap Funds:</w:t>
      </w:r>
      <w:r w:rsidR="00DF087F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$</w:t>
      </w:r>
      <w:r w:rsidR="0003475E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199,743.25</w:t>
      </w:r>
      <w:r w:rsidR="00DF087F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spent, $</w:t>
      </w:r>
      <w:r w:rsidR="0003475E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28,751.49 </w:t>
      </w:r>
      <w:r w:rsidR="00DF087F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remaining with $</w:t>
      </w:r>
      <w:r w:rsidR="0003475E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26,005</w:t>
      </w:r>
      <w:r w:rsidR="00DF087F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.00 encumbered.</w:t>
      </w:r>
    </w:p>
    <w:p w14:paraId="52214401" w14:textId="1A532669" w:rsidR="0014305C" w:rsidRPr="004F5EF1" w:rsidRDefault="0014305C" w:rsidP="0014305C">
      <w:pPr>
        <w:numPr>
          <w:ilvl w:val="0"/>
          <w:numId w:val="7"/>
        </w:numPr>
        <w:spacing w:line="21" w:lineRule="atLeast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Youth Served: 1</w:t>
      </w:r>
      <w:r w:rsidR="0003475E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42</w:t>
      </w: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</w:t>
      </w:r>
      <w:r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total</w:t>
      </w:r>
    </w:p>
    <w:p w14:paraId="613AB9F8" w14:textId="18C4E658" w:rsidR="0014305C" w:rsidRPr="004F5EF1" w:rsidRDefault="00DF087F" w:rsidP="0014305C">
      <w:pPr>
        <w:numPr>
          <w:ilvl w:val="1"/>
          <w:numId w:val="7"/>
        </w:numPr>
        <w:spacing w:line="21" w:lineRule="atLeast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9</w:t>
      </w:r>
      <w:r w:rsidR="0003475E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6</w:t>
      </w:r>
      <w:r w:rsidR="0014305C"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in Community Based Services</w:t>
      </w:r>
    </w:p>
    <w:p w14:paraId="24FD569B" w14:textId="3991DD91" w:rsidR="0014305C" w:rsidRPr="004F5EF1" w:rsidRDefault="0014305C" w:rsidP="0014305C">
      <w:pPr>
        <w:numPr>
          <w:ilvl w:val="1"/>
          <w:numId w:val="7"/>
        </w:numPr>
        <w:spacing w:line="21" w:lineRule="atLeast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2</w:t>
      </w:r>
      <w:r w:rsidR="0003475E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4</w:t>
      </w:r>
      <w:r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in Private Day School</w:t>
      </w:r>
    </w:p>
    <w:p w14:paraId="25F04749" w14:textId="6F171AE7" w:rsidR="0014305C" w:rsidRDefault="0003475E" w:rsidP="0014305C">
      <w:pPr>
        <w:numPr>
          <w:ilvl w:val="1"/>
          <w:numId w:val="7"/>
        </w:numPr>
        <w:spacing w:line="21" w:lineRule="atLeast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22</w:t>
      </w:r>
      <w:r w:rsidR="0014305C" w:rsidRPr="004F5EF1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in Congregate Care</w:t>
      </w:r>
    </w:p>
    <w:p w14:paraId="0DEB803B" w14:textId="36AC2F1A" w:rsidR="0014305C" w:rsidRPr="004F5EF1" w:rsidRDefault="0014305C" w:rsidP="0014305C">
      <w:pPr>
        <w:numPr>
          <w:ilvl w:val="1"/>
          <w:numId w:val="7"/>
        </w:numPr>
        <w:spacing w:line="21" w:lineRule="atLeast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2</w:t>
      </w:r>
      <w:r w:rsidR="0003475E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4</w:t>
      </w: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in TFC</w:t>
      </w:r>
    </w:p>
    <w:p w14:paraId="73BCDE3B" w14:textId="77777777" w:rsidR="0014305C" w:rsidRPr="004F5EF1" w:rsidRDefault="0014305C" w:rsidP="004D7CAE">
      <w:pPr>
        <w:spacing w:line="252" w:lineRule="auto"/>
        <w:ind w:left="0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</w:p>
    <w:p w14:paraId="3BC5C38C" w14:textId="19CEC9D7" w:rsidR="004D7CAE" w:rsidRDefault="004D7CAE" w:rsidP="004D7CAE">
      <w:pPr>
        <w:pStyle w:val="ListParagraph"/>
        <w:numPr>
          <w:ilvl w:val="0"/>
          <w:numId w:val="21"/>
        </w:numPr>
        <w:spacing w:line="252" w:lineRule="auto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  <w:r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OCS Audit – </w:t>
      </w:r>
      <w:r w:rsidR="00EC2C7D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The auditor </w:t>
      </w:r>
      <w:r w:rsidR="00AE3247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has not begun the Frederick County audit as</w:t>
      </w:r>
      <w:r w:rsidR="00E45FB6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 she </w:t>
      </w:r>
      <w:r w:rsidR="00EC2C7D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is </w:t>
      </w:r>
      <w:r w:rsidR="00AE3247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working to </w:t>
      </w:r>
      <w:r w:rsidR="00EC2C7D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complet</w:t>
      </w:r>
      <w:r w:rsidR="00AE3247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e </w:t>
      </w:r>
      <w:r w:rsidR="007E6963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 xml:space="preserve">audits from </w:t>
      </w:r>
      <w:r w:rsidR="00AE3247">
        <w:rPr>
          <w:rFonts w:ascii="Times New Roman" w:eastAsiaTheme="minorHAnsi" w:hAnsi="Times New Roman"/>
          <w:bCs/>
          <w:iCs/>
          <w:spacing w:val="0"/>
          <w:sz w:val="24"/>
          <w:szCs w:val="24"/>
        </w:rPr>
        <w:t>several other localities.</w:t>
      </w:r>
    </w:p>
    <w:p w14:paraId="39179F8F" w14:textId="44320DC3" w:rsidR="00E45FB6" w:rsidRDefault="00E45FB6" w:rsidP="00AE3247">
      <w:pPr>
        <w:pStyle w:val="ListParagraph"/>
        <w:spacing w:line="252" w:lineRule="auto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</w:p>
    <w:p w14:paraId="3F6B6C7B" w14:textId="49BA03E0" w:rsidR="001B15A7" w:rsidRDefault="001B15A7" w:rsidP="0099309E">
      <w:pPr>
        <w:pStyle w:val="ListParagraph"/>
        <w:spacing w:line="252" w:lineRule="auto"/>
        <w:rPr>
          <w:rFonts w:ascii="Times New Roman" w:eastAsiaTheme="minorHAnsi" w:hAnsi="Times New Roman"/>
          <w:bCs/>
          <w:iCs/>
          <w:spacing w:val="0"/>
          <w:sz w:val="24"/>
          <w:szCs w:val="24"/>
        </w:rPr>
      </w:pPr>
    </w:p>
    <w:p w14:paraId="2D21ED5C" w14:textId="77777777" w:rsidR="007E6963" w:rsidRDefault="007E6963" w:rsidP="00BE7AC4">
      <w:pPr>
        <w:pStyle w:val="Outline1"/>
        <w:numPr>
          <w:ilvl w:val="0"/>
          <w:numId w:val="0"/>
        </w:numPr>
        <w:tabs>
          <w:tab w:val="left" w:pos="720"/>
        </w:tabs>
        <w:spacing w:line="21" w:lineRule="atLeas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DA723DB" w14:textId="46435BE1" w:rsidR="00A850EB" w:rsidRDefault="00A850EB" w:rsidP="00BE7AC4">
      <w:pPr>
        <w:pStyle w:val="Outline1"/>
        <w:numPr>
          <w:ilvl w:val="0"/>
          <w:numId w:val="0"/>
        </w:numPr>
        <w:tabs>
          <w:tab w:val="left" w:pos="720"/>
        </w:tabs>
        <w:spacing w:line="21" w:lineRule="atLeast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Old Business:</w:t>
      </w:r>
    </w:p>
    <w:p w14:paraId="2295A58C" w14:textId="1938696F" w:rsidR="004B58D0" w:rsidRDefault="00D273CA" w:rsidP="003C3550">
      <w:pPr>
        <w:pStyle w:val="Outline2"/>
        <w:numPr>
          <w:ilvl w:val="0"/>
          <w:numId w:val="4"/>
        </w:numPr>
        <w:tabs>
          <w:tab w:val="left" w:pos="7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5A168B">
        <w:rPr>
          <w:rFonts w:ascii="Times New Roman" w:hAnsi="Times New Roman"/>
          <w:sz w:val="24"/>
          <w:szCs w:val="24"/>
        </w:rPr>
        <w:t>FY23 Contract Status-</w:t>
      </w:r>
      <w:r w:rsidR="00E45FB6">
        <w:rPr>
          <w:rFonts w:ascii="Times New Roman" w:hAnsi="Times New Roman"/>
          <w:sz w:val="24"/>
          <w:szCs w:val="24"/>
        </w:rPr>
        <w:t xml:space="preserve"> Grafton </w:t>
      </w:r>
      <w:r w:rsidR="00AE3247">
        <w:rPr>
          <w:rFonts w:ascii="Times New Roman" w:hAnsi="Times New Roman"/>
          <w:sz w:val="24"/>
          <w:szCs w:val="24"/>
        </w:rPr>
        <w:t xml:space="preserve">has accepted the contract renewal but </w:t>
      </w:r>
      <w:r w:rsidR="0098572B">
        <w:rPr>
          <w:rFonts w:ascii="Times New Roman" w:hAnsi="Times New Roman"/>
          <w:sz w:val="24"/>
          <w:szCs w:val="24"/>
        </w:rPr>
        <w:t>suggests the following language be reviewed</w:t>
      </w:r>
      <w:r w:rsidR="00AE3247">
        <w:rPr>
          <w:rFonts w:ascii="Times New Roman" w:hAnsi="Times New Roman"/>
          <w:sz w:val="24"/>
          <w:szCs w:val="24"/>
        </w:rPr>
        <w:t xml:space="preserve"> </w:t>
      </w:r>
      <w:r w:rsidR="003C3550">
        <w:rPr>
          <w:rFonts w:ascii="Times New Roman" w:hAnsi="Times New Roman"/>
          <w:sz w:val="24"/>
          <w:szCs w:val="24"/>
        </w:rPr>
        <w:t>“failure to provide 10 days written notice of termination would result in 10 da</w:t>
      </w:r>
      <w:r w:rsidR="00AE3247">
        <w:rPr>
          <w:rFonts w:ascii="Times New Roman" w:hAnsi="Times New Roman"/>
          <w:sz w:val="24"/>
          <w:szCs w:val="24"/>
        </w:rPr>
        <w:t xml:space="preserve">ys of non-payment for </w:t>
      </w:r>
      <w:r w:rsidR="00D84ED6">
        <w:rPr>
          <w:rFonts w:ascii="Times New Roman" w:hAnsi="Times New Roman"/>
          <w:sz w:val="24"/>
          <w:szCs w:val="24"/>
        </w:rPr>
        <w:t>services” for</w:t>
      </w:r>
      <w:r w:rsidR="0098572B">
        <w:rPr>
          <w:rFonts w:ascii="Times New Roman" w:hAnsi="Times New Roman"/>
          <w:sz w:val="24"/>
          <w:szCs w:val="24"/>
        </w:rPr>
        <w:t xml:space="preserve"> interpretation as CPMT</w:t>
      </w:r>
      <w:r w:rsidR="00E571E8">
        <w:rPr>
          <w:rFonts w:ascii="Times New Roman" w:hAnsi="Times New Roman"/>
          <w:sz w:val="24"/>
          <w:szCs w:val="24"/>
        </w:rPr>
        <w:t xml:space="preserve"> intended</w:t>
      </w:r>
      <w:r w:rsidR="00AE3247">
        <w:rPr>
          <w:rFonts w:ascii="Times New Roman" w:hAnsi="Times New Roman"/>
          <w:sz w:val="24"/>
          <w:szCs w:val="24"/>
        </w:rPr>
        <w:t>.</w:t>
      </w:r>
    </w:p>
    <w:p w14:paraId="5706969E" w14:textId="6243B355" w:rsidR="00B01E58" w:rsidRPr="003C3550" w:rsidRDefault="00B01E58" w:rsidP="003C3550">
      <w:pPr>
        <w:pStyle w:val="Outline2"/>
        <w:numPr>
          <w:ilvl w:val="0"/>
          <w:numId w:val="4"/>
        </w:numPr>
        <w:tabs>
          <w:tab w:val="left" w:pos="7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CPMT </w:t>
      </w:r>
      <w:r w:rsidR="00AE3247">
        <w:rPr>
          <w:rFonts w:ascii="Times New Roman" w:hAnsi="Times New Roman"/>
          <w:sz w:val="24"/>
          <w:szCs w:val="24"/>
        </w:rPr>
        <w:t>Policy Change-</w:t>
      </w:r>
      <w:r w:rsidR="005E7705">
        <w:rPr>
          <w:rFonts w:ascii="Times New Roman" w:hAnsi="Times New Roman"/>
          <w:sz w:val="24"/>
          <w:szCs w:val="24"/>
        </w:rPr>
        <w:t xml:space="preserve"> </w:t>
      </w:r>
      <w:r w:rsidR="00F161AB">
        <w:rPr>
          <w:rFonts w:ascii="Times New Roman" w:hAnsi="Times New Roman"/>
          <w:sz w:val="24"/>
          <w:szCs w:val="24"/>
        </w:rPr>
        <w:t>Proposed</w:t>
      </w:r>
      <w:r w:rsidR="00763661">
        <w:rPr>
          <w:rFonts w:ascii="Times New Roman" w:hAnsi="Times New Roman"/>
          <w:sz w:val="24"/>
          <w:szCs w:val="24"/>
        </w:rPr>
        <w:t xml:space="preserve"> changes </w:t>
      </w:r>
      <w:r w:rsidR="00643ECD">
        <w:rPr>
          <w:rFonts w:ascii="Times New Roman" w:hAnsi="Times New Roman"/>
          <w:sz w:val="24"/>
          <w:szCs w:val="24"/>
        </w:rPr>
        <w:t>allow</w:t>
      </w:r>
      <w:r w:rsidR="00AE3247">
        <w:rPr>
          <w:rFonts w:ascii="Times New Roman" w:hAnsi="Times New Roman"/>
          <w:sz w:val="24"/>
          <w:szCs w:val="24"/>
        </w:rPr>
        <w:t xml:space="preserve"> any member t</w:t>
      </w:r>
      <w:r w:rsidR="004A61C2">
        <w:rPr>
          <w:rFonts w:ascii="Times New Roman" w:hAnsi="Times New Roman"/>
          <w:sz w:val="24"/>
          <w:szCs w:val="24"/>
        </w:rPr>
        <w:t xml:space="preserve">he ability to </w:t>
      </w:r>
      <w:r w:rsidR="00AE3247">
        <w:rPr>
          <w:rFonts w:ascii="Times New Roman" w:hAnsi="Times New Roman"/>
          <w:sz w:val="24"/>
          <w:szCs w:val="24"/>
        </w:rPr>
        <w:t xml:space="preserve">call an emergency meeting </w:t>
      </w:r>
      <w:r w:rsidR="00777605">
        <w:rPr>
          <w:rFonts w:ascii="Times New Roman" w:hAnsi="Times New Roman"/>
          <w:sz w:val="24"/>
          <w:szCs w:val="24"/>
        </w:rPr>
        <w:t>which would occur within one business day</w:t>
      </w:r>
      <w:r w:rsidR="004A61C2">
        <w:rPr>
          <w:rFonts w:ascii="Times New Roman" w:hAnsi="Times New Roman"/>
          <w:sz w:val="24"/>
          <w:szCs w:val="24"/>
        </w:rPr>
        <w:t>.</w:t>
      </w:r>
      <w:r w:rsidR="005E7705">
        <w:rPr>
          <w:rFonts w:ascii="Times New Roman" w:hAnsi="Times New Roman"/>
          <w:sz w:val="24"/>
          <w:szCs w:val="24"/>
        </w:rPr>
        <w:t xml:space="preserve"> </w:t>
      </w:r>
      <w:r w:rsidR="00012047">
        <w:rPr>
          <w:rFonts w:ascii="Times New Roman" w:hAnsi="Times New Roman"/>
          <w:sz w:val="24"/>
          <w:szCs w:val="24"/>
        </w:rPr>
        <w:t xml:space="preserve">VFOIA regulations will be in effect requiring a quorum </w:t>
      </w:r>
      <w:r w:rsidR="00837ABE">
        <w:rPr>
          <w:rFonts w:ascii="Times New Roman" w:hAnsi="Times New Roman"/>
          <w:sz w:val="24"/>
          <w:szCs w:val="24"/>
        </w:rPr>
        <w:t>of members</w:t>
      </w:r>
      <w:r w:rsidR="00432D48">
        <w:rPr>
          <w:rFonts w:ascii="Times New Roman" w:hAnsi="Times New Roman"/>
          <w:sz w:val="24"/>
          <w:szCs w:val="24"/>
        </w:rPr>
        <w:t>/</w:t>
      </w:r>
      <w:r w:rsidR="00837ABE">
        <w:rPr>
          <w:rFonts w:ascii="Times New Roman" w:hAnsi="Times New Roman"/>
          <w:sz w:val="24"/>
          <w:szCs w:val="24"/>
        </w:rPr>
        <w:t>proxy</w:t>
      </w:r>
      <w:r w:rsidR="00432D48">
        <w:rPr>
          <w:rFonts w:ascii="Times New Roman" w:hAnsi="Times New Roman"/>
          <w:sz w:val="24"/>
          <w:szCs w:val="24"/>
        </w:rPr>
        <w:t xml:space="preserve"> </w:t>
      </w:r>
      <w:r w:rsidR="00295341">
        <w:rPr>
          <w:rFonts w:ascii="Times New Roman" w:hAnsi="Times New Roman"/>
          <w:sz w:val="24"/>
          <w:szCs w:val="24"/>
        </w:rPr>
        <w:t>and public notice</w:t>
      </w:r>
      <w:r w:rsidR="004A61C2">
        <w:rPr>
          <w:rFonts w:ascii="Times New Roman" w:hAnsi="Times New Roman"/>
          <w:sz w:val="24"/>
          <w:szCs w:val="24"/>
        </w:rPr>
        <w:t>.</w:t>
      </w:r>
      <w:r w:rsidR="005E7705">
        <w:rPr>
          <w:rFonts w:ascii="Times New Roman" w:hAnsi="Times New Roman"/>
          <w:sz w:val="24"/>
          <w:szCs w:val="24"/>
        </w:rPr>
        <w:t xml:space="preserve"> </w:t>
      </w:r>
      <w:r w:rsidR="004A61C2">
        <w:rPr>
          <w:rFonts w:ascii="Times New Roman" w:hAnsi="Times New Roman"/>
          <w:sz w:val="24"/>
          <w:szCs w:val="24"/>
        </w:rPr>
        <w:t>Dr. Michele Sandy made a motion to accept the Emergency Meeting policy and by</w:t>
      </w:r>
      <w:r w:rsidR="00BA3EAF">
        <w:rPr>
          <w:rFonts w:ascii="Times New Roman" w:hAnsi="Times New Roman"/>
          <w:sz w:val="24"/>
          <w:szCs w:val="24"/>
        </w:rPr>
        <w:t>-</w:t>
      </w:r>
      <w:r w:rsidR="004A61C2">
        <w:rPr>
          <w:rFonts w:ascii="Times New Roman" w:hAnsi="Times New Roman"/>
          <w:sz w:val="24"/>
          <w:szCs w:val="24"/>
        </w:rPr>
        <w:t>law changes, Tamara Green seconded, CPMT approved.</w:t>
      </w:r>
    </w:p>
    <w:p w14:paraId="2E7EFB57" w14:textId="1FBF8534" w:rsidR="004B58D0" w:rsidRDefault="004A61C2" w:rsidP="003963F7">
      <w:pPr>
        <w:pStyle w:val="Outline2"/>
        <w:numPr>
          <w:ilvl w:val="0"/>
          <w:numId w:val="4"/>
        </w:numPr>
        <w:tabs>
          <w:tab w:val="left" w:pos="7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Private Day Rate Setting/Administrative Memo #22-06</w:t>
      </w:r>
      <w:r w:rsidR="00D84ED6">
        <w:rPr>
          <w:rFonts w:ascii="Times New Roman" w:hAnsi="Times New Roman"/>
          <w:sz w:val="24"/>
          <w:szCs w:val="24"/>
        </w:rPr>
        <w:t>- Children</w:t>
      </w:r>
      <w:r>
        <w:rPr>
          <w:rFonts w:ascii="Times New Roman" w:hAnsi="Times New Roman"/>
          <w:sz w:val="24"/>
          <w:szCs w:val="24"/>
        </w:rPr>
        <w:t xml:space="preserve"> in </w:t>
      </w:r>
      <w:r w:rsidR="00FF5E99">
        <w:rPr>
          <w:rFonts w:ascii="Times New Roman" w:hAnsi="Times New Roman"/>
          <w:sz w:val="24"/>
          <w:szCs w:val="24"/>
        </w:rPr>
        <w:t>educational</w:t>
      </w:r>
      <w:r w:rsidR="0098572B">
        <w:rPr>
          <w:rFonts w:ascii="Times New Roman" w:hAnsi="Times New Roman"/>
          <w:sz w:val="24"/>
          <w:szCs w:val="24"/>
        </w:rPr>
        <w:t xml:space="preserve"> </w:t>
      </w:r>
      <w:r w:rsidR="00067FEA">
        <w:rPr>
          <w:rFonts w:ascii="Times New Roman" w:hAnsi="Times New Roman"/>
          <w:sz w:val="24"/>
          <w:szCs w:val="24"/>
        </w:rPr>
        <w:t xml:space="preserve">placements </w:t>
      </w:r>
      <w:r>
        <w:rPr>
          <w:rFonts w:ascii="Times New Roman" w:hAnsi="Times New Roman"/>
          <w:sz w:val="24"/>
          <w:szCs w:val="24"/>
        </w:rPr>
        <w:t xml:space="preserve">must </w:t>
      </w:r>
      <w:r w:rsidR="007E40D4">
        <w:rPr>
          <w:rFonts w:ascii="Times New Roman" w:hAnsi="Times New Roman"/>
          <w:sz w:val="24"/>
          <w:szCs w:val="24"/>
        </w:rPr>
        <w:t xml:space="preserve">have the Private Day School Rate Setting Tool </w:t>
      </w:r>
      <w:r>
        <w:rPr>
          <w:rFonts w:ascii="Times New Roman" w:hAnsi="Times New Roman"/>
          <w:sz w:val="24"/>
          <w:szCs w:val="24"/>
        </w:rPr>
        <w:t>complete</w:t>
      </w:r>
      <w:r w:rsidR="007E40D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 w:rsidR="007E40D4">
        <w:rPr>
          <w:rFonts w:ascii="Times New Roman" w:hAnsi="Times New Roman"/>
          <w:sz w:val="24"/>
          <w:szCs w:val="24"/>
        </w:rPr>
        <w:t xml:space="preserve">prior to admission. The </w:t>
      </w:r>
      <w:r w:rsidR="00151CD7">
        <w:rPr>
          <w:rFonts w:ascii="Times New Roman" w:hAnsi="Times New Roman"/>
          <w:sz w:val="24"/>
          <w:szCs w:val="24"/>
        </w:rPr>
        <w:t>rate t</w:t>
      </w:r>
      <w:r w:rsidR="007E40D4">
        <w:rPr>
          <w:rFonts w:ascii="Times New Roman" w:hAnsi="Times New Roman"/>
          <w:sz w:val="24"/>
          <w:szCs w:val="24"/>
        </w:rPr>
        <w:t xml:space="preserve">ool will </w:t>
      </w:r>
      <w:r w:rsidR="00740FE2">
        <w:rPr>
          <w:rFonts w:ascii="Times New Roman" w:hAnsi="Times New Roman"/>
          <w:sz w:val="24"/>
          <w:szCs w:val="24"/>
        </w:rPr>
        <w:t xml:space="preserve">determine the daily rate </w:t>
      </w:r>
      <w:r w:rsidR="0000131C">
        <w:rPr>
          <w:rFonts w:ascii="Times New Roman" w:hAnsi="Times New Roman"/>
          <w:sz w:val="24"/>
          <w:szCs w:val="24"/>
        </w:rPr>
        <w:t xml:space="preserve">based on the teacher-student ratio in each </w:t>
      </w:r>
      <w:r w:rsidR="000D50EB">
        <w:rPr>
          <w:rFonts w:ascii="Times New Roman" w:hAnsi="Times New Roman"/>
          <w:sz w:val="24"/>
          <w:szCs w:val="24"/>
        </w:rPr>
        <w:t>classroom and</w:t>
      </w:r>
      <w:r w:rsidR="0031691E">
        <w:rPr>
          <w:rFonts w:ascii="Times New Roman" w:hAnsi="Times New Roman"/>
          <w:sz w:val="24"/>
          <w:szCs w:val="24"/>
        </w:rPr>
        <w:t xml:space="preserve"> will</w:t>
      </w:r>
      <w:r w:rsidR="0000131C">
        <w:rPr>
          <w:rFonts w:ascii="Times New Roman" w:hAnsi="Times New Roman"/>
          <w:sz w:val="24"/>
          <w:szCs w:val="24"/>
        </w:rPr>
        <w:t xml:space="preserve"> </w:t>
      </w:r>
      <w:r w:rsidR="007E40D4">
        <w:rPr>
          <w:rFonts w:ascii="Times New Roman" w:hAnsi="Times New Roman"/>
          <w:sz w:val="24"/>
          <w:szCs w:val="24"/>
        </w:rPr>
        <w:t xml:space="preserve">be completed by the private day school. Rates set by the state </w:t>
      </w:r>
      <w:r w:rsidR="00376FAF">
        <w:rPr>
          <w:rFonts w:ascii="Times New Roman" w:hAnsi="Times New Roman"/>
          <w:sz w:val="24"/>
          <w:szCs w:val="24"/>
        </w:rPr>
        <w:t>will go into effect</w:t>
      </w:r>
      <w:r w:rsidR="00EB6DED">
        <w:rPr>
          <w:rFonts w:ascii="Times New Roman" w:hAnsi="Times New Roman"/>
          <w:sz w:val="24"/>
          <w:szCs w:val="24"/>
        </w:rPr>
        <w:t xml:space="preserve"> on</w:t>
      </w:r>
      <w:r w:rsidR="007E40D4">
        <w:rPr>
          <w:rFonts w:ascii="Times New Roman" w:hAnsi="Times New Roman"/>
          <w:sz w:val="24"/>
          <w:szCs w:val="24"/>
        </w:rPr>
        <w:t xml:space="preserve"> July 1, 2023</w:t>
      </w:r>
      <w:r>
        <w:rPr>
          <w:rFonts w:ascii="Times New Roman" w:hAnsi="Times New Roman"/>
          <w:sz w:val="24"/>
          <w:szCs w:val="24"/>
        </w:rPr>
        <w:t>.</w:t>
      </w:r>
      <w:r w:rsidR="00F34157">
        <w:rPr>
          <w:rFonts w:ascii="Times New Roman" w:hAnsi="Times New Roman"/>
          <w:sz w:val="24"/>
          <w:szCs w:val="24"/>
        </w:rPr>
        <w:t xml:space="preserve"> </w:t>
      </w:r>
      <w:r w:rsidR="007E40D4">
        <w:rPr>
          <w:rFonts w:ascii="Times New Roman" w:hAnsi="Times New Roman"/>
          <w:sz w:val="24"/>
          <w:szCs w:val="24"/>
        </w:rPr>
        <w:t xml:space="preserve">Beginning August 1, 2022, local CSAs will be required to report </w:t>
      </w:r>
      <w:r w:rsidR="00514649">
        <w:rPr>
          <w:rFonts w:ascii="Times New Roman" w:hAnsi="Times New Roman"/>
          <w:sz w:val="24"/>
          <w:szCs w:val="24"/>
        </w:rPr>
        <w:t xml:space="preserve">to the state </w:t>
      </w:r>
      <w:r w:rsidR="005D03AC">
        <w:rPr>
          <w:rFonts w:ascii="Times New Roman" w:hAnsi="Times New Roman"/>
          <w:sz w:val="24"/>
          <w:szCs w:val="24"/>
        </w:rPr>
        <w:t>the tier in which each child is enrolled</w:t>
      </w:r>
      <w:r w:rsidR="00EB6DED">
        <w:rPr>
          <w:rFonts w:ascii="Times New Roman" w:hAnsi="Times New Roman"/>
          <w:sz w:val="24"/>
          <w:szCs w:val="24"/>
        </w:rPr>
        <w:t xml:space="preserve"> </w:t>
      </w:r>
      <w:r w:rsidR="00611EBE">
        <w:rPr>
          <w:rFonts w:ascii="Times New Roman" w:hAnsi="Times New Roman"/>
          <w:sz w:val="24"/>
          <w:szCs w:val="24"/>
        </w:rPr>
        <w:t>to collect data</w:t>
      </w:r>
      <w:r w:rsidR="000B4838">
        <w:rPr>
          <w:rFonts w:ascii="Times New Roman" w:hAnsi="Times New Roman"/>
          <w:sz w:val="24"/>
          <w:szCs w:val="24"/>
        </w:rPr>
        <w:t xml:space="preserve"> and estimate costs</w:t>
      </w:r>
      <w:r w:rsidR="005D03AC">
        <w:rPr>
          <w:rFonts w:ascii="Times New Roman" w:hAnsi="Times New Roman"/>
          <w:sz w:val="24"/>
          <w:szCs w:val="24"/>
        </w:rPr>
        <w:t>.</w:t>
      </w:r>
    </w:p>
    <w:p w14:paraId="2D220A10" w14:textId="20E49879" w:rsidR="00F34157" w:rsidRPr="00D273CA" w:rsidRDefault="00F34157" w:rsidP="003963F7">
      <w:pPr>
        <w:pStyle w:val="Outline2"/>
        <w:numPr>
          <w:ilvl w:val="0"/>
          <w:numId w:val="4"/>
        </w:numPr>
        <w:tabs>
          <w:tab w:val="left" w:pos="7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Strategic Plan Goal- Satisfaction survey </w:t>
      </w:r>
      <w:r w:rsidR="0051464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ubcommittee- A Doodle poll was distributed to interested parties to schedule the first meeting of the workgroup.</w:t>
      </w:r>
      <w:r w:rsidR="00514649">
        <w:rPr>
          <w:rFonts w:ascii="Times New Roman" w:hAnsi="Times New Roman"/>
          <w:sz w:val="24"/>
          <w:szCs w:val="24"/>
        </w:rPr>
        <w:t xml:space="preserve"> </w:t>
      </w:r>
      <w:r w:rsidR="00411D3F">
        <w:rPr>
          <w:rFonts w:ascii="Times New Roman" w:hAnsi="Times New Roman"/>
          <w:sz w:val="24"/>
          <w:szCs w:val="24"/>
        </w:rPr>
        <w:t>Participant schedules did not align. Another</w:t>
      </w:r>
      <w:r w:rsidR="009714AE">
        <w:rPr>
          <w:rFonts w:ascii="Times New Roman" w:hAnsi="Times New Roman"/>
          <w:sz w:val="24"/>
          <w:szCs w:val="24"/>
        </w:rPr>
        <w:t xml:space="preserve"> poll will be sent with alternat</w:t>
      </w:r>
      <w:r w:rsidR="00B06B51">
        <w:rPr>
          <w:rFonts w:ascii="Times New Roman" w:hAnsi="Times New Roman"/>
          <w:sz w:val="24"/>
          <w:szCs w:val="24"/>
        </w:rPr>
        <w:t>ive</w:t>
      </w:r>
      <w:r w:rsidR="009714AE">
        <w:rPr>
          <w:rFonts w:ascii="Times New Roman" w:hAnsi="Times New Roman"/>
          <w:sz w:val="24"/>
          <w:szCs w:val="24"/>
        </w:rPr>
        <w:t xml:space="preserve"> </w:t>
      </w:r>
      <w:r w:rsidR="00B06B51">
        <w:rPr>
          <w:rFonts w:ascii="Times New Roman" w:hAnsi="Times New Roman"/>
          <w:sz w:val="24"/>
          <w:szCs w:val="24"/>
        </w:rPr>
        <w:t>choices</w:t>
      </w:r>
      <w:r w:rsidR="009714AE">
        <w:rPr>
          <w:rFonts w:ascii="Times New Roman" w:hAnsi="Times New Roman"/>
          <w:sz w:val="24"/>
          <w:szCs w:val="24"/>
        </w:rPr>
        <w:t>.</w:t>
      </w:r>
    </w:p>
    <w:p w14:paraId="1818BA35" w14:textId="77777777" w:rsidR="003C2908" w:rsidRDefault="003C2908" w:rsidP="00BE7AC4">
      <w:pPr>
        <w:pStyle w:val="Outline2"/>
        <w:numPr>
          <w:ilvl w:val="0"/>
          <w:numId w:val="0"/>
        </w:numPr>
        <w:tabs>
          <w:tab w:val="left" w:pos="720"/>
        </w:tabs>
        <w:spacing w:line="252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61AB210" w14:textId="2F6D2B6E" w:rsidR="00A850EB" w:rsidRDefault="00A850EB" w:rsidP="00BE7AC4">
      <w:pPr>
        <w:pStyle w:val="Outline2"/>
        <w:numPr>
          <w:ilvl w:val="0"/>
          <w:numId w:val="0"/>
        </w:numPr>
        <w:tabs>
          <w:tab w:val="left" w:pos="720"/>
        </w:tabs>
        <w:spacing w:line="252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New Business:</w:t>
      </w:r>
    </w:p>
    <w:p w14:paraId="1C440FDB" w14:textId="223CCA4E" w:rsidR="00F34157" w:rsidRDefault="00F34157" w:rsidP="00BE7AC4">
      <w:pPr>
        <w:pStyle w:val="Outline2"/>
        <w:numPr>
          <w:ilvl w:val="0"/>
          <w:numId w:val="4"/>
        </w:numPr>
        <w:tabs>
          <w:tab w:val="left" w:pos="720"/>
        </w:tabs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FAPT COVID Procedures- </w:t>
      </w:r>
      <w:r w:rsidR="00AA3A41">
        <w:rPr>
          <w:rFonts w:ascii="Times New Roman" w:hAnsi="Times New Roman"/>
          <w:sz w:val="24"/>
          <w:szCs w:val="24"/>
        </w:rPr>
        <w:t>An ill</w:t>
      </w:r>
      <w:r w:rsidR="005D03AC">
        <w:rPr>
          <w:rFonts w:ascii="Times New Roman" w:hAnsi="Times New Roman"/>
          <w:sz w:val="24"/>
          <w:szCs w:val="24"/>
        </w:rPr>
        <w:t xml:space="preserve"> </w:t>
      </w:r>
      <w:r w:rsidR="00EC28F9">
        <w:rPr>
          <w:rFonts w:ascii="Times New Roman" w:hAnsi="Times New Roman"/>
          <w:sz w:val="24"/>
          <w:szCs w:val="24"/>
        </w:rPr>
        <w:t xml:space="preserve">youth </w:t>
      </w:r>
      <w:r>
        <w:rPr>
          <w:rFonts w:ascii="Times New Roman" w:hAnsi="Times New Roman"/>
          <w:sz w:val="24"/>
          <w:szCs w:val="24"/>
        </w:rPr>
        <w:t xml:space="preserve">attended </w:t>
      </w:r>
      <w:r w:rsidR="00AA3A41">
        <w:rPr>
          <w:rFonts w:ascii="Times New Roman" w:hAnsi="Times New Roman"/>
          <w:sz w:val="24"/>
          <w:szCs w:val="24"/>
        </w:rPr>
        <w:t>FAPT and</w:t>
      </w:r>
      <w:r>
        <w:rPr>
          <w:rFonts w:ascii="Times New Roman" w:hAnsi="Times New Roman"/>
          <w:sz w:val="24"/>
          <w:szCs w:val="24"/>
        </w:rPr>
        <w:t xml:space="preserve"> tested positive for COVID later that evening.</w:t>
      </w:r>
      <w:r w:rsidR="005E7705">
        <w:rPr>
          <w:rFonts w:ascii="Times New Roman" w:hAnsi="Times New Roman"/>
          <w:sz w:val="24"/>
          <w:szCs w:val="24"/>
        </w:rPr>
        <w:t xml:space="preserve"> </w:t>
      </w:r>
      <w:r w:rsidR="00AA3A41">
        <w:rPr>
          <w:rFonts w:ascii="Times New Roman" w:hAnsi="Times New Roman"/>
          <w:sz w:val="24"/>
          <w:szCs w:val="24"/>
        </w:rPr>
        <w:t>FAPT members</w:t>
      </w:r>
      <w:r>
        <w:rPr>
          <w:rFonts w:ascii="Times New Roman" w:hAnsi="Times New Roman"/>
          <w:sz w:val="24"/>
          <w:szCs w:val="24"/>
        </w:rPr>
        <w:t xml:space="preserve"> </w:t>
      </w:r>
      <w:r w:rsidR="005D03AC">
        <w:rPr>
          <w:rFonts w:ascii="Times New Roman" w:hAnsi="Times New Roman"/>
          <w:sz w:val="24"/>
          <w:szCs w:val="24"/>
        </w:rPr>
        <w:t>were</w:t>
      </w:r>
      <w:r>
        <w:rPr>
          <w:rFonts w:ascii="Times New Roman" w:hAnsi="Times New Roman"/>
          <w:sz w:val="24"/>
          <w:szCs w:val="24"/>
        </w:rPr>
        <w:t xml:space="preserve"> </w:t>
      </w:r>
      <w:r w:rsidR="00AA3A41">
        <w:rPr>
          <w:rFonts w:ascii="Times New Roman" w:hAnsi="Times New Roman"/>
          <w:sz w:val="24"/>
          <w:szCs w:val="24"/>
        </w:rPr>
        <w:t>exposed,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5D03AC">
        <w:rPr>
          <w:rFonts w:ascii="Times New Roman" w:hAnsi="Times New Roman"/>
          <w:sz w:val="24"/>
          <w:szCs w:val="24"/>
        </w:rPr>
        <w:t xml:space="preserve">one became </w:t>
      </w:r>
      <w:r>
        <w:rPr>
          <w:rFonts w:ascii="Times New Roman" w:hAnsi="Times New Roman"/>
          <w:sz w:val="24"/>
          <w:szCs w:val="24"/>
        </w:rPr>
        <w:t>infected.</w:t>
      </w:r>
      <w:r w:rsidR="005E7705">
        <w:rPr>
          <w:rFonts w:ascii="Times New Roman" w:hAnsi="Times New Roman"/>
          <w:sz w:val="24"/>
          <w:szCs w:val="24"/>
        </w:rPr>
        <w:t xml:space="preserve"> </w:t>
      </w:r>
      <w:r w:rsidR="005D03AC">
        <w:rPr>
          <w:rFonts w:ascii="Times New Roman" w:hAnsi="Times New Roman"/>
          <w:sz w:val="24"/>
          <w:szCs w:val="24"/>
        </w:rPr>
        <w:t>CPMT decided</w:t>
      </w:r>
      <w:r w:rsidR="00EC28F9">
        <w:rPr>
          <w:rFonts w:ascii="Times New Roman" w:hAnsi="Times New Roman"/>
          <w:sz w:val="24"/>
          <w:szCs w:val="24"/>
        </w:rPr>
        <w:t xml:space="preserve"> </w:t>
      </w:r>
      <w:r w:rsidR="004A70C5">
        <w:rPr>
          <w:rFonts w:ascii="Times New Roman" w:hAnsi="Times New Roman"/>
          <w:sz w:val="24"/>
          <w:szCs w:val="24"/>
        </w:rPr>
        <w:t xml:space="preserve">that FAPT should </w:t>
      </w:r>
      <w:r w:rsidR="00EC28F9">
        <w:rPr>
          <w:rFonts w:ascii="Times New Roman" w:hAnsi="Times New Roman"/>
          <w:sz w:val="24"/>
          <w:szCs w:val="24"/>
        </w:rPr>
        <w:t xml:space="preserve">follow CDC guidelines </w:t>
      </w:r>
      <w:r w:rsidR="00AA3A41">
        <w:rPr>
          <w:rFonts w:ascii="Times New Roman" w:hAnsi="Times New Roman"/>
          <w:sz w:val="24"/>
          <w:szCs w:val="24"/>
        </w:rPr>
        <w:t>regarding exposure</w:t>
      </w:r>
      <w:r w:rsidR="005D03AC">
        <w:rPr>
          <w:rFonts w:ascii="Times New Roman" w:hAnsi="Times New Roman"/>
          <w:sz w:val="24"/>
          <w:szCs w:val="24"/>
        </w:rPr>
        <w:t xml:space="preserve"> and </w:t>
      </w:r>
      <w:r w:rsidR="00AA3A41">
        <w:rPr>
          <w:rFonts w:ascii="Times New Roman" w:hAnsi="Times New Roman"/>
          <w:sz w:val="24"/>
          <w:szCs w:val="24"/>
        </w:rPr>
        <w:t>quarantine and</w:t>
      </w:r>
      <w:r w:rsidR="005D03AC">
        <w:rPr>
          <w:rFonts w:ascii="Times New Roman" w:hAnsi="Times New Roman"/>
          <w:sz w:val="24"/>
          <w:szCs w:val="24"/>
        </w:rPr>
        <w:t xml:space="preserve"> recommend anyone feeling sick to participate </w:t>
      </w:r>
      <w:r w:rsidR="00AA3A41">
        <w:rPr>
          <w:rFonts w:ascii="Times New Roman" w:hAnsi="Times New Roman"/>
          <w:sz w:val="24"/>
          <w:szCs w:val="24"/>
        </w:rPr>
        <w:t>virtually</w:t>
      </w:r>
      <w:r w:rsidR="00EC28F9">
        <w:rPr>
          <w:rFonts w:ascii="Times New Roman" w:hAnsi="Times New Roman"/>
          <w:sz w:val="24"/>
          <w:szCs w:val="24"/>
        </w:rPr>
        <w:t xml:space="preserve">. </w:t>
      </w:r>
    </w:p>
    <w:p w14:paraId="562B61E8" w14:textId="77777777" w:rsidR="00EC28F9" w:rsidRDefault="00EC28F9" w:rsidP="00BE7AC4">
      <w:pPr>
        <w:pStyle w:val="Outline2"/>
        <w:numPr>
          <w:ilvl w:val="0"/>
          <w:numId w:val="4"/>
        </w:numPr>
        <w:tabs>
          <w:tab w:val="left" w:pos="720"/>
        </w:tabs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Administrative Memo #22-05- State Budget Information- </w:t>
      </w:r>
    </w:p>
    <w:p w14:paraId="58121854" w14:textId="4B4CECF0" w:rsidR="00EC28F9" w:rsidRDefault="00EC28F9" w:rsidP="00EC28F9">
      <w:pPr>
        <w:pStyle w:val="Outline2"/>
        <w:numPr>
          <w:ilvl w:val="1"/>
          <w:numId w:val="4"/>
        </w:numPr>
        <w:tabs>
          <w:tab w:val="left" w:pos="720"/>
        </w:tabs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change to state pool allocation.</w:t>
      </w:r>
      <w:r w:rsidR="005E77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Admin</w:t>
      </w:r>
      <w:r w:rsidR="00FF1949">
        <w:rPr>
          <w:rFonts w:ascii="Times New Roman" w:hAnsi="Times New Roman"/>
          <w:sz w:val="24"/>
          <w:szCs w:val="24"/>
        </w:rPr>
        <w:t>istrative</w:t>
      </w:r>
      <w:r>
        <w:rPr>
          <w:rFonts w:ascii="Times New Roman" w:hAnsi="Times New Roman"/>
          <w:sz w:val="24"/>
          <w:szCs w:val="24"/>
        </w:rPr>
        <w:t xml:space="preserve"> funds were increased by $500k</w:t>
      </w:r>
      <w:r w:rsidR="004A70C5">
        <w:rPr>
          <w:rFonts w:ascii="Times New Roman" w:hAnsi="Times New Roman"/>
          <w:sz w:val="24"/>
          <w:szCs w:val="24"/>
        </w:rPr>
        <w:t xml:space="preserve"> for the entire commonwealth.</w:t>
      </w:r>
      <w:r w:rsidR="005E7705">
        <w:rPr>
          <w:rFonts w:ascii="Times New Roman" w:hAnsi="Times New Roman"/>
          <w:sz w:val="24"/>
          <w:szCs w:val="24"/>
        </w:rPr>
        <w:t xml:space="preserve"> </w:t>
      </w:r>
      <w:r w:rsidR="004A5152">
        <w:rPr>
          <w:rFonts w:ascii="Times New Roman" w:hAnsi="Times New Roman"/>
          <w:sz w:val="24"/>
          <w:szCs w:val="24"/>
        </w:rPr>
        <w:t xml:space="preserve">Local </w:t>
      </w:r>
      <w:r>
        <w:rPr>
          <w:rFonts w:ascii="Times New Roman" w:hAnsi="Times New Roman"/>
          <w:sz w:val="24"/>
          <w:szCs w:val="24"/>
        </w:rPr>
        <w:t xml:space="preserve">allocations </w:t>
      </w:r>
      <w:r w:rsidR="004D7905">
        <w:rPr>
          <w:rFonts w:ascii="Times New Roman" w:hAnsi="Times New Roman"/>
          <w:sz w:val="24"/>
          <w:szCs w:val="24"/>
        </w:rPr>
        <w:t>will be provided at a later date</w:t>
      </w:r>
      <w:r>
        <w:rPr>
          <w:rFonts w:ascii="Times New Roman" w:hAnsi="Times New Roman"/>
          <w:sz w:val="24"/>
          <w:szCs w:val="24"/>
        </w:rPr>
        <w:t>.</w:t>
      </w:r>
      <w:r w:rsidR="00FC7058">
        <w:rPr>
          <w:rFonts w:ascii="Times New Roman" w:hAnsi="Times New Roman"/>
          <w:sz w:val="24"/>
          <w:szCs w:val="24"/>
        </w:rPr>
        <w:t xml:space="preserve"> (See Admin Memo #22-08 below)</w:t>
      </w:r>
    </w:p>
    <w:p w14:paraId="1106458F" w14:textId="0C862F3E" w:rsidR="00005231" w:rsidRDefault="00005231" w:rsidP="00EC28F9">
      <w:pPr>
        <w:pStyle w:val="Outline2"/>
        <w:numPr>
          <w:ilvl w:val="1"/>
          <w:numId w:val="4"/>
        </w:numPr>
        <w:tabs>
          <w:tab w:val="left" w:pos="720"/>
        </w:tabs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Rate increases</w:t>
      </w:r>
    </w:p>
    <w:p w14:paraId="38540034" w14:textId="4F8FE2C6" w:rsidR="00005231" w:rsidRDefault="00005231" w:rsidP="00005231">
      <w:pPr>
        <w:pStyle w:val="Outline2"/>
        <w:numPr>
          <w:ilvl w:val="2"/>
          <w:numId w:val="4"/>
        </w:numPr>
        <w:tabs>
          <w:tab w:val="left" w:pos="720"/>
        </w:tabs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Medicaid PRTF reimbursement- 8.89%, certain community based behavioral health services- 12.5% increase continued from FY21 (originally put in placed due to COVID)</w:t>
      </w:r>
    </w:p>
    <w:p w14:paraId="12CF071D" w14:textId="0998AD6D" w:rsidR="00005231" w:rsidRDefault="00005231" w:rsidP="00005231">
      <w:pPr>
        <w:pStyle w:val="Outline2"/>
        <w:numPr>
          <w:ilvl w:val="2"/>
          <w:numId w:val="4"/>
        </w:numPr>
        <w:tabs>
          <w:tab w:val="left" w:pos="720"/>
        </w:tabs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Foster Care Maintenance Rates (Basic and clothing allowance only) - follows increase of state employee salaries from prior year- 5% increase.</w:t>
      </w:r>
    </w:p>
    <w:p w14:paraId="1E954BE1" w14:textId="4B6D6295" w:rsidR="00EC28F9" w:rsidRDefault="00005231" w:rsidP="00EC28F9">
      <w:pPr>
        <w:pStyle w:val="Outline2"/>
        <w:numPr>
          <w:ilvl w:val="1"/>
          <w:numId w:val="4"/>
        </w:numPr>
        <w:tabs>
          <w:tab w:val="left" w:pos="720"/>
        </w:tabs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Language changed to allow localities to employ local debt collection practices for </w:t>
      </w:r>
      <w:r w:rsidR="00D604DB">
        <w:rPr>
          <w:rFonts w:ascii="Times New Roman" w:hAnsi="Times New Roman"/>
          <w:sz w:val="24"/>
          <w:szCs w:val="24"/>
        </w:rPr>
        <w:t xml:space="preserve">nonpayment of </w:t>
      </w:r>
      <w:r>
        <w:rPr>
          <w:rFonts w:ascii="Times New Roman" w:hAnsi="Times New Roman"/>
          <w:sz w:val="24"/>
          <w:szCs w:val="24"/>
        </w:rPr>
        <w:t>copay</w:t>
      </w:r>
      <w:r w:rsidR="00D604DB">
        <w:rPr>
          <w:rFonts w:ascii="Times New Roman" w:hAnsi="Times New Roman"/>
          <w:sz w:val="24"/>
          <w:szCs w:val="24"/>
        </w:rPr>
        <w:t>.</w:t>
      </w:r>
      <w:r w:rsidR="005E77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Prior language required referral to DCSE or OAG.</w:t>
      </w:r>
      <w:r w:rsidR="005E77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New language state</w:t>
      </w:r>
      <w:r w:rsidR="008A484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that OCS “shall be made a party to any such copayment agreement.”</w:t>
      </w:r>
      <w:r w:rsidR="005E7705">
        <w:rPr>
          <w:rFonts w:ascii="Times New Roman" w:hAnsi="Times New Roman"/>
          <w:sz w:val="24"/>
          <w:szCs w:val="24"/>
        </w:rPr>
        <w:t xml:space="preserve"> </w:t>
      </w:r>
      <w:r w:rsidR="00FF1949">
        <w:rPr>
          <w:rFonts w:ascii="Times New Roman" w:hAnsi="Times New Roman"/>
          <w:sz w:val="24"/>
          <w:szCs w:val="24"/>
        </w:rPr>
        <w:t>Frederick County</w:t>
      </w:r>
      <w:r w:rsidR="00D54BD9">
        <w:rPr>
          <w:rFonts w:ascii="Times New Roman" w:hAnsi="Times New Roman"/>
          <w:sz w:val="24"/>
          <w:szCs w:val="24"/>
        </w:rPr>
        <w:t xml:space="preserve"> policy</w:t>
      </w:r>
      <w:r w:rsidR="00FF1949">
        <w:rPr>
          <w:rFonts w:ascii="Times New Roman" w:hAnsi="Times New Roman"/>
          <w:sz w:val="24"/>
          <w:szCs w:val="24"/>
        </w:rPr>
        <w:t xml:space="preserve"> </w:t>
      </w:r>
      <w:r w:rsidR="005E7705">
        <w:rPr>
          <w:rFonts w:ascii="Times New Roman" w:hAnsi="Times New Roman"/>
          <w:sz w:val="24"/>
          <w:szCs w:val="24"/>
        </w:rPr>
        <w:t xml:space="preserve">requires </w:t>
      </w:r>
      <w:r w:rsidR="001C62E8">
        <w:rPr>
          <w:rFonts w:ascii="Times New Roman" w:hAnsi="Times New Roman"/>
          <w:sz w:val="24"/>
          <w:szCs w:val="24"/>
        </w:rPr>
        <w:t xml:space="preserve">vendors to collect </w:t>
      </w:r>
      <w:r w:rsidR="00FF1949">
        <w:rPr>
          <w:rFonts w:ascii="Times New Roman" w:hAnsi="Times New Roman"/>
          <w:sz w:val="24"/>
          <w:szCs w:val="24"/>
        </w:rPr>
        <w:t>copayment</w:t>
      </w:r>
      <w:r w:rsidR="001C62E8">
        <w:rPr>
          <w:rFonts w:ascii="Times New Roman" w:hAnsi="Times New Roman"/>
          <w:sz w:val="24"/>
          <w:szCs w:val="24"/>
        </w:rPr>
        <w:t>s</w:t>
      </w:r>
      <w:r w:rsidR="00FF1949">
        <w:rPr>
          <w:rFonts w:ascii="Times New Roman" w:hAnsi="Times New Roman"/>
          <w:sz w:val="24"/>
          <w:szCs w:val="24"/>
        </w:rPr>
        <w:t>.</w:t>
      </w:r>
    </w:p>
    <w:p w14:paraId="2EFA54BF" w14:textId="74C247EC" w:rsidR="004B58D0" w:rsidRDefault="004A70C5" w:rsidP="00BE7AC4">
      <w:pPr>
        <w:pStyle w:val="Outline2"/>
        <w:numPr>
          <w:ilvl w:val="0"/>
          <w:numId w:val="4"/>
        </w:numPr>
        <w:tabs>
          <w:tab w:val="left" w:pos="720"/>
        </w:tabs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Administrative Memo #22-07</w:t>
      </w:r>
      <w:r w:rsidR="00C84F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Changes to COV 2.2-5205 &amp; 2.2-5207- A change in the language in COV sections relating to the membership and immunity from liability of FAPT and CPMT was approved by the General Assembly.</w:t>
      </w:r>
      <w:r w:rsidR="005E77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This change </w:t>
      </w:r>
      <w:r w:rsidR="00C864F7">
        <w:rPr>
          <w:rFonts w:ascii="Times New Roman" w:hAnsi="Times New Roman"/>
          <w:sz w:val="24"/>
          <w:szCs w:val="24"/>
        </w:rPr>
        <w:t>provides</w:t>
      </w:r>
      <w:r>
        <w:rPr>
          <w:rFonts w:ascii="Times New Roman" w:hAnsi="Times New Roman"/>
          <w:sz w:val="24"/>
          <w:szCs w:val="24"/>
        </w:rPr>
        <w:t xml:space="preserve"> more flexib</w:t>
      </w:r>
      <w:r w:rsidR="00C864F7">
        <w:rPr>
          <w:rFonts w:ascii="Times New Roman" w:hAnsi="Times New Roman"/>
          <w:sz w:val="24"/>
          <w:szCs w:val="24"/>
        </w:rPr>
        <w:t>ility</w:t>
      </w:r>
      <w:r>
        <w:rPr>
          <w:rFonts w:ascii="Times New Roman" w:hAnsi="Times New Roman"/>
          <w:sz w:val="24"/>
          <w:szCs w:val="24"/>
        </w:rPr>
        <w:t xml:space="preserve"> </w:t>
      </w:r>
      <w:r w:rsidR="00817E5E">
        <w:rPr>
          <w:rFonts w:ascii="Times New Roman" w:hAnsi="Times New Roman"/>
          <w:sz w:val="24"/>
          <w:szCs w:val="24"/>
        </w:rPr>
        <w:t xml:space="preserve">of the </w:t>
      </w:r>
      <w:r w:rsidR="00CD79B2">
        <w:rPr>
          <w:rFonts w:ascii="Times New Roman" w:hAnsi="Times New Roman"/>
          <w:sz w:val="24"/>
          <w:szCs w:val="24"/>
        </w:rPr>
        <w:t>qualifications of</w:t>
      </w:r>
      <w:r>
        <w:rPr>
          <w:rFonts w:ascii="Times New Roman" w:hAnsi="Times New Roman"/>
          <w:sz w:val="24"/>
          <w:szCs w:val="24"/>
        </w:rPr>
        <w:t xml:space="preserve"> a Parent Representative on either team.</w:t>
      </w:r>
      <w:r w:rsidR="005E77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addition to the change in language, it also requir</w:t>
      </w:r>
      <w:r w:rsidR="005E7705"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 xml:space="preserve"> that the SEC “inventory current efforts to recruit and retain parent representative</w:t>
      </w:r>
      <w:r w:rsidR="00FF1949">
        <w:rPr>
          <w:rFonts w:ascii="Times New Roman" w:hAnsi="Times New Roman"/>
          <w:sz w:val="24"/>
          <w:szCs w:val="24"/>
        </w:rPr>
        <w:t>s”</w:t>
      </w:r>
      <w:r>
        <w:rPr>
          <w:rFonts w:ascii="Times New Roman" w:hAnsi="Times New Roman"/>
          <w:sz w:val="24"/>
          <w:szCs w:val="24"/>
        </w:rPr>
        <w:t xml:space="preserve"> on each team.</w:t>
      </w:r>
      <w:r w:rsidR="005E77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OCS is planning on distributing a survey to address this requirement.</w:t>
      </w:r>
    </w:p>
    <w:p w14:paraId="779E5DE0" w14:textId="36E8B315" w:rsidR="004B58D0" w:rsidRDefault="004B58D0" w:rsidP="00BE7AC4">
      <w:pPr>
        <w:pStyle w:val="Outline2"/>
        <w:numPr>
          <w:ilvl w:val="0"/>
          <w:numId w:val="4"/>
        </w:numPr>
        <w:tabs>
          <w:tab w:val="left" w:pos="720"/>
        </w:tabs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Administrative Memo #22-0</w:t>
      </w:r>
      <w:r w:rsidR="004A70C5">
        <w:rPr>
          <w:rFonts w:ascii="Times New Roman" w:hAnsi="Times New Roman"/>
          <w:sz w:val="24"/>
          <w:szCs w:val="24"/>
        </w:rPr>
        <w:t>8</w:t>
      </w:r>
      <w:r w:rsidR="00DD2FEE">
        <w:rPr>
          <w:rFonts w:ascii="Times New Roman" w:hAnsi="Times New Roman"/>
          <w:sz w:val="24"/>
          <w:szCs w:val="24"/>
        </w:rPr>
        <w:t xml:space="preserve"> </w:t>
      </w:r>
      <w:r w:rsidR="004A70C5">
        <w:rPr>
          <w:rFonts w:ascii="Times New Roman" w:hAnsi="Times New Roman"/>
          <w:sz w:val="24"/>
          <w:szCs w:val="24"/>
        </w:rPr>
        <w:t xml:space="preserve">– Administrative Budget Plan- The General Assembly approved an </w:t>
      </w:r>
      <w:r w:rsidR="008F1FAB">
        <w:rPr>
          <w:rFonts w:ascii="Times New Roman" w:hAnsi="Times New Roman"/>
          <w:sz w:val="24"/>
          <w:szCs w:val="24"/>
        </w:rPr>
        <w:t xml:space="preserve">overall </w:t>
      </w:r>
      <w:r w:rsidR="004A70C5">
        <w:rPr>
          <w:rFonts w:ascii="Times New Roman" w:hAnsi="Times New Roman"/>
          <w:sz w:val="24"/>
          <w:szCs w:val="24"/>
        </w:rPr>
        <w:t>increase of $500k Administrative Budget Plan funding to allocate to localities.</w:t>
      </w:r>
      <w:r w:rsidR="005E7705">
        <w:rPr>
          <w:rFonts w:ascii="Times New Roman" w:hAnsi="Times New Roman"/>
          <w:sz w:val="24"/>
          <w:szCs w:val="24"/>
        </w:rPr>
        <w:t xml:space="preserve"> </w:t>
      </w:r>
      <w:r w:rsidR="004A70C5">
        <w:rPr>
          <w:rFonts w:ascii="Times New Roman" w:hAnsi="Times New Roman"/>
          <w:sz w:val="24"/>
          <w:szCs w:val="24"/>
        </w:rPr>
        <w:t>In FY23, Frederick County is allocated $35,468.00 requiring a base match rate of 43.48%.</w:t>
      </w:r>
      <w:r w:rsidR="005E7705">
        <w:rPr>
          <w:rFonts w:ascii="Times New Roman" w:hAnsi="Times New Roman"/>
          <w:sz w:val="24"/>
          <w:szCs w:val="24"/>
        </w:rPr>
        <w:t xml:space="preserve"> </w:t>
      </w:r>
      <w:r w:rsidR="004A70C5">
        <w:rPr>
          <w:rFonts w:ascii="Times New Roman" w:hAnsi="Times New Roman"/>
          <w:sz w:val="24"/>
          <w:szCs w:val="24"/>
        </w:rPr>
        <w:t>This is an increase from $28,541.00 ($6,927.00)</w:t>
      </w:r>
    </w:p>
    <w:p w14:paraId="2C58EA3D" w14:textId="77777777" w:rsidR="008A484C" w:rsidRDefault="004A70C5" w:rsidP="0038575A">
      <w:pPr>
        <w:pStyle w:val="Outline2"/>
        <w:numPr>
          <w:ilvl w:val="0"/>
          <w:numId w:val="4"/>
        </w:numPr>
        <w:tabs>
          <w:tab w:val="left" w:pos="720"/>
        </w:tabs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Administrative Memo #22-09- </w:t>
      </w:r>
      <w:r w:rsidR="008A484C">
        <w:rPr>
          <w:rFonts w:ascii="Times New Roman" w:hAnsi="Times New Roman"/>
          <w:sz w:val="24"/>
          <w:szCs w:val="24"/>
        </w:rPr>
        <w:t>FY22 Year End &amp; FY23 State Base Allocations- A reminder of the end of year process was included in this memo, along with the FY23 funding allocations.</w:t>
      </w:r>
    </w:p>
    <w:p w14:paraId="58857B49" w14:textId="77777777" w:rsidR="008A484C" w:rsidRDefault="008A484C" w:rsidP="008A484C">
      <w:pPr>
        <w:pStyle w:val="Outline2"/>
        <w:numPr>
          <w:ilvl w:val="1"/>
          <w:numId w:val="4"/>
        </w:numPr>
        <w:tabs>
          <w:tab w:val="left" w:pos="720"/>
        </w:tabs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Initial Base Pool Allocation- $3,509,091</w:t>
      </w:r>
    </w:p>
    <w:p w14:paraId="49160CCD" w14:textId="7ED173D5" w:rsidR="008A484C" w:rsidRDefault="008A484C" w:rsidP="008A484C">
      <w:pPr>
        <w:pStyle w:val="Outline2"/>
        <w:numPr>
          <w:ilvl w:val="1"/>
          <w:numId w:val="4"/>
        </w:numPr>
        <w:tabs>
          <w:tab w:val="left" w:pos="720"/>
        </w:tabs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Protected portion of Base Allocation- State match maximum $34,011</w:t>
      </w:r>
    </w:p>
    <w:p w14:paraId="75448294" w14:textId="19D5E729" w:rsidR="004E1F8C" w:rsidRDefault="008A484C" w:rsidP="008A484C">
      <w:pPr>
        <w:pStyle w:val="Outline2"/>
        <w:numPr>
          <w:ilvl w:val="1"/>
          <w:numId w:val="4"/>
        </w:numPr>
        <w:tabs>
          <w:tab w:val="left" w:pos="720"/>
        </w:tabs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SpEd WrapAround- $20,518</w:t>
      </w:r>
    </w:p>
    <w:p w14:paraId="316CAFFA" w14:textId="77777777" w:rsidR="004B58D0" w:rsidRPr="004B58D0" w:rsidRDefault="004B58D0" w:rsidP="004B58D0">
      <w:pPr>
        <w:pStyle w:val="Outline2"/>
        <w:numPr>
          <w:ilvl w:val="0"/>
          <w:numId w:val="0"/>
        </w:numPr>
        <w:tabs>
          <w:tab w:val="left" w:pos="720"/>
        </w:tabs>
        <w:spacing w:line="252" w:lineRule="auto"/>
        <w:ind w:left="720"/>
        <w:rPr>
          <w:rFonts w:ascii="Times New Roman" w:hAnsi="Times New Roman"/>
          <w:sz w:val="24"/>
          <w:szCs w:val="24"/>
        </w:rPr>
      </w:pPr>
    </w:p>
    <w:p w14:paraId="70339DEB" w14:textId="77777777" w:rsidR="004B58D0" w:rsidRPr="004B58D0" w:rsidRDefault="004B58D0" w:rsidP="004B58D0">
      <w:pPr>
        <w:spacing w:line="21" w:lineRule="atLeast"/>
        <w:ind w:left="0"/>
        <w:rPr>
          <w:rFonts w:ascii="Times New Roman" w:eastAsiaTheme="minorHAnsi" w:hAnsi="Times New Roman"/>
          <w:b/>
          <w:i/>
          <w:iCs/>
          <w:spacing w:val="0"/>
          <w:sz w:val="24"/>
          <w:szCs w:val="24"/>
        </w:rPr>
      </w:pPr>
      <w:r w:rsidRPr="004B58D0">
        <w:rPr>
          <w:rFonts w:ascii="Times New Roman" w:eastAsiaTheme="minorHAnsi" w:hAnsi="Times New Roman"/>
          <w:b/>
          <w:i/>
          <w:iCs/>
          <w:spacing w:val="0"/>
          <w:sz w:val="24"/>
          <w:szCs w:val="24"/>
        </w:rPr>
        <w:t>Informational Items:</w:t>
      </w:r>
    </w:p>
    <w:p w14:paraId="57571008" w14:textId="762688A4" w:rsidR="004B58D0" w:rsidRPr="008A484C" w:rsidRDefault="008A484C" w:rsidP="00E347BB">
      <w:pPr>
        <w:pStyle w:val="Outline2"/>
        <w:numPr>
          <w:ilvl w:val="0"/>
          <w:numId w:val="4"/>
        </w:numPr>
        <w:tabs>
          <w:tab w:val="left" w:pos="720"/>
        </w:tabs>
        <w:spacing w:line="252" w:lineRule="auto"/>
        <w:rPr>
          <w:rFonts w:ascii="Times New Roman" w:hAnsi="Times New Roman"/>
          <w:sz w:val="24"/>
          <w:szCs w:val="24"/>
        </w:rPr>
      </w:pPr>
      <w:r w:rsidRPr="008A484C">
        <w:rPr>
          <w:rFonts w:ascii="Times New Roman" w:hAnsi="Times New Roman"/>
          <w:sz w:val="24"/>
          <w:szCs w:val="24"/>
        </w:rPr>
        <w:t xml:space="preserve">988 Mental Health Crisis Hotline Implementation- Starting 7/16/22, individuals can dial or text 988 to be connected to trained counselors </w:t>
      </w:r>
      <w:r w:rsidR="00D33716">
        <w:rPr>
          <w:rFonts w:ascii="Times New Roman" w:hAnsi="Times New Roman"/>
          <w:sz w:val="24"/>
          <w:szCs w:val="24"/>
        </w:rPr>
        <w:t xml:space="preserve">who </w:t>
      </w:r>
      <w:r w:rsidRPr="008A484C">
        <w:rPr>
          <w:rFonts w:ascii="Times New Roman" w:hAnsi="Times New Roman"/>
          <w:sz w:val="24"/>
          <w:szCs w:val="24"/>
        </w:rPr>
        <w:t>are part of the National Suicide Prevention Lifeline.</w:t>
      </w:r>
      <w:r w:rsidR="005E7705">
        <w:rPr>
          <w:rFonts w:ascii="Times New Roman" w:hAnsi="Times New Roman"/>
          <w:sz w:val="24"/>
          <w:szCs w:val="24"/>
        </w:rPr>
        <w:t xml:space="preserve"> </w:t>
      </w:r>
      <w:r w:rsidRPr="008A484C">
        <w:rPr>
          <w:rFonts w:ascii="Times New Roman" w:hAnsi="Times New Roman"/>
          <w:sz w:val="24"/>
          <w:szCs w:val="24"/>
        </w:rPr>
        <w:t xml:space="preserve">This is the initial </w:t>
      </w:r>
      <w:r w:rsidR="00011A20">
        <w:rPr>
          <w:rFonts w:ascii="Times New Roman" w:hAnsi="Times New Roman"/>
          <w:sz w:val="24"/>
          <w:szCs w:val="24"/>
        </w:rPr>
        <w:t>step to</w:t>
      </w:r>
      <w:r w:rsidRPr="008A484C">
        <w:rPr>
          <w:rFonts w:ascii="Times New Roman" w:hAnsi="Times New Roman"/>
          <w:sz w:val="24"/>
          <w:szCs w:val="24"/>
        </w:rPr>
        <w:t xml:space="preserve"> </w:t>
      </w:r>
      <w:r w:rsidR="00011A20">
        <w:rPr>
          <w:rFonts w:ascii="Times New Roman" w:hAnsi="Times New Roman"/>
          <w:sz w:val="24"/>
          <w:szCs w:val="24"/>
        </w:rPr>
        <w:t>establish</w:t>
      </w:r>
      <w:r w:rsidRPr="008A484C">
        <w:rPr>
          <w:rFonts w:ascii="Times New Roman" w:hAnsi="Times New Roman"/>
          <w:sz w:val="24"/>
          <w:szCs w:val="24"/>
        </w:rPr>
        <w:t xml:space="preserve"> a</w:t>
      </w:r>
      <w:r w:rsidR="00011A20">
        <w:rPr>
          <w:rFonts w:ascii="Times New Roman" w:hAnsi="Times New Roman"/>
          <w:sz w:val="24"/>
          <w:szCs w:val="24"/>
        </w:rPr>
        <w:t xml:space="preserve"> </w:t>
      </w:r>
      <w:r w:rsidRPr="008A484C">
        <w:rPr>
          <w:rFonts w:ascii="Times New Roman" w:hAnsi="Times New Roman"/>
          <w:sz w:val="24"/>
          <w:szCs w:val="24"/>
        </w:rPr>
        <w:t>robust crisis response across VA and the US.</w:t>
      </w:r>
      <w:r w:rsidR="005E7705">
        <w:rPr>
          <w:rFonts w:ascii="Times New Roman" w:hAnsi="Times New Roman"/>
          <w:sz w:val="24"/>
          <w:szCs w:val="24"/>
        </w:rPr>
        <w:t xml:space="preserve"> </w:t>
      </w:r>
      <w:r w:rsidR="00B00C52">
        <w:rPr>
          <w:rFonts w:ascii="Times New Roman" w:hAnsi="Times New Roman"/>
          <w:sz w:val="24"/>
          <w:szCs w:val="24"/>
        </w:rPr>
        <w:t xml:space="preserve">Additional plans for expansion include </w:t>
      </w:r>
      <w:r w:rsidR="003358F0">
        <w:rPr>
          <w:rFonts w:ascii="Times New Roman" w:hAnsi="Times New Roman"/>
          <w:sz w:val="24"/>
          <w:szCs w:val="24"/>
        </w:rPr>
        <w:t xml:space="preserve">triage and </w:t>
      </w:r>
      <w:r w:rsidR="00B00C52">
        <w:rPr>
          <w:rFonts w:ascii="Times New Roman" w:hAnsi="Times New Roman"/>
          <w:sz w:val="24"/>
          <w:szCs w:val="24"/>
        </w:rPr>
        <w:t>mobile crisis</w:t>
      </w:r>
      <w:r w:rsidR="003358F0">
        <w:rPr>
          <w:rFonts w:ascii="Times New Roman" w:hAnsi="Times New Roman"/>
          <w:sz w:val="24"/>
          <w:szCs w:val="24"/>
        </w:rPr>
        <w:t xml:space="preserve"> intervention</w:t>
      </w:r>
    </w:p>
    <w:p w14:paraId="7B684617" w14:textId="7369F675" w:rsidR="004B19A6" w:rsidRPr="00F7720B" w:rsidRDefault="004B19A6" w:rsidP="002A59B6">
      <w:pPr>
        <w:spacing w:line="21" w:lineRule="atLeast"/>
        <w:ind w:left="0"/>
        <w:rPr>
          <w:rFonts w:ascii="Times New Roman" w:eastAsiaTheme="minorHAnsi" w:hAnsi="Times New Roman"/>
          <w:bCs/>
          <w:spacing w:val="0"/>
          <w:sz w:val="24"/>
          <w:szCs w:val="24"/>
        </w:rPr>
      </w:pPr>
    </w:p>
    <w:p w14:paraId="763CDFD1" w14:textId="0A8A6C45" w:rsidR="004B04D0" w:rsidRPr="00AF12A1" w:rsidRDefault="004B04D0" w:rsidP="002A59B6">
      <w:pPr>
        <w:spacing w:line="21" w:lineRule="atLeast"/>
        <w:ind w:left="0"/>
        <w:rPr>
          <w:rFonts w:ascii="Times New Roman" w:eastAsiaTheme="minorHAnsi" w:hAnsi="Times New Roman"/>
          <w:b/>
          <w:i/>
          <w:iCs/>
          <w:spacing w:val="0"/>
          <w:sz w:val="24"/>
          <w:szCs w:val="24"/>
        </w:rPr>
      </w:pPr>
      <w:r w:rsidRPr="00AF12A1">
        <w:rPr>
          <w:rFonts w:ascii="Times New Roman" w:eastAsiaTheme="minorHAnsi" w:hAnsi="Times New Roman"/>
          <w:b/>
          <w:i/>
          <w:iCs/>
          <w:spacing w:val="0"/>
          <w:sz w:val="24"/>
          <w:szCs w:val="24"/>
        </w:rPr>
        <w:t>Assigned Tasks:</w:t>
      </w:r>
    </w:p>
    <w:p w14:paraId="4DC06D3D" w14:textId="2CE43841" w:rsidR="00512E8B" w:rsidRDefault="002E55F5" w:rsidP="002E55F5">
      <w:pPr>
        <w:pStyle w:val="Outline2"/>
        <w:numPr>
          <w:ilvl w:val="0"/>
          <w:numId w:val="4"/>
        </w:numPr>
        <w:tabs>
          <w:tab w:val="left" w:pos="720"/>
        </w:tabs>
        <w:spacing w:line="21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CSA Coordinator </w:t>
      </w:r>
      <w:r w:rsidR="00512E8B">
        <w:rPr>
          <w:rFonts w:ascii="Times New Roman" w:hAnsi="Times New Roman"/>
          <w:sz w:val="24"/>
          <w:szCs w:val="24"/>
        </w:rPr>
        <w:t xml:space="preserve">will </w:t>
      </w:r>
      <w:r w:rsidR="00DE4D80">
        <w:rPr>
          <w:rFonts w:ascii="Times New Roman" w:hAnsi="Times New Roman"/>
          <w:sz w:val="24"/>
          <w:szCs w:val="24"/>
        </w:rPr>
        <w:t xml:space="preserve">organize a meeting of the </w:t>
      </w:r>
      <w:r w:rsidR="00512E8B">
        <w:rPr>
          <w:rFonts w:ascii="Times New Roman" w:hAnsi="Times New Roman"/>
          <w:sz w:val="24"/>
          <w:szCs w:val="24"/>
        </w:rPr>
        <w:t xml:space="preserve">subcommittee </w:t>
      </w:r>
      <w:r w:rsidR="00B27BB0">
        <w:rPr>
          <w:rFonts w:ascii="Times New Roman" w:hAnsi="Times New Roman"/>
          <w:sz w:val="24"/>
          <w:szCs w:val="24"/>
        </w:rPr>
        <w:t xml:space="preserve">to </w:t>
      </w:r>
      <w:r w:rsidR="00C45B5F">
        <w:rPr>
          <w:rFonts w:ascii="Times New Roman" w:hAnsi="Times New Roman"/>
          <w:sz w:val="24"/>
          <w:szCs w:val="24"/>
        </w:rPr>
        <w:t>establish a</w:t>
      </w:r>
      <w:r w:rsidR="00512E8B">
        <w:rPr>
          <w:rFonts w:ascii="Times New Roman" w:hAnsi="Times New Roman"/>
          <w:sz w:val="24"/>
          <w:szCs w:val="24"/>
        </w:rPr>
        <w:t xml:space="preserve"> </w:t>
      </w:r>
      <w:r w:rsidR="00DE4D80">
        <w:rPr>
          <w:rFonts w:ascii="Times New Roman" w:hAnsi="Times New Roman"/>
          <w:sz w:val="24"/>
          <w:szCs w:val="24"/>
        </w:rPr>
        <w:t xml:space="preserve">satisfaction </w:t>
      </w:r>
      <w:r w:rsidR="00512E8B">
        <w:rPr>
          <w:rFonts w:ascii="Times New Roman" w:hAnsi="Times New Roman"/>
          <w:sz w:val="24"/>
          <w:szCs w:val="24"/>
        </w:rPr>
        <w:t>survey.</w:t>
      </w:r>
    </w:p>
    <w:p w14:paraId="485BF8B4" w14:textId="6DCB0BB2" w:rsidR="005E7705" w:rsidRDefault="005E7705" w:rsidP="002E55F5">
      <w:pPr>
        <w:pStyle w:val="Outline2"/>
        <w:numPr>
          <w:ilvl w:val="0"/>
          <w:numId w:val="4"/>
        </w:numPr>
        <w:tabs>
          <w:tab w:val="left" w:pos="720"/>
        </w:tabs>
        <w:spacing w:line="21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CSA Coordinator will email CPMT recommendations regarding FAPT attendance in the even</w:t>
      </w:r>
      <w:r w:rsidR="00AA3A41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of a COVID infection.</w:t>
      </w:r>
    </w:p>
    <w:p w14:paraId="6348907E" w14:textId="4A4EDE12" w:rsidR="002E55F5" w:rsidRDefault="002E55F5" w:rsidP="00512E8B">
      <w:pPr>
        <w:pStyle w:val="Outline2"/>
        <w:numPr>
          <w:ilvl w:val="0"/>
          <w:numId w:val="0"/>
        </w:numPr>
        <w:tabs>
          <w:tab w:val="left" w:pos="720"/>
        </w:tabs>
        <w:spacing w:line="21" w:lineRule="atLeast"/>
        <w:ind w:left="720"/>
        <w:rPr>
          <w:rFonts w:ascii="Times New Roman" w:hAnsi="Times New Roman"/>
          <w:sz w:val="24"/>
          <w:szCs w:val="24"/>
        </w:rPr>
      </w:pPr>
    </w:p>
    <w:p w14:paraId="6C81FE9E" w14:textId="7090BD62" w:rsidR="000B4EC9" w:rsidRDefault="00A850EB" w:rsidP="00B966AA">
      <w:pPr>
        <w:spacing w:after="240"/>
        <w:ind w:left="0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b/>
          <w:i/>
          <w:spacing w:val="0"/>
          <w:sz w:val="24"/>
          <w:szCs w:val="24"/>
        </w:rPr>
        <w:t>Next Meeting:</w:t>
      </w:r>
      <w:r>
        <w:rPr>
          <w:rFonts w:ascii="Times New Roman" w:eastAsiaTheme="minorHAnsi" w:hAnsi="Times New Roman"/>
          <w:spacing w:val="0"/>
          <w:sz w:val="24"/>
          <w:szCs w:val="24"/>
        </w:rPr>
        <w:t xml:space="preserve"> The next CPMT meeting will be held Monday, </w:t>
      </w:r>
      <w:r w:rsidR="00F34157">
        <w:rPr>
          <w:rFonts w:ascii="Times New Roman" w:eastAsiaTheme="minorHAnsi" w:hAnsi="Times New Roman"/>
          <w:spacing w:val="0"/>
          <w:sz w:val="24"/>
          <w:szCs w:val="24"/>
        </w:rPr>
        <w:t>August 22</w:t>
      </w:r>
      <w:r w:rsidR="00DD3ED9">
        <w:rPr>
          <w:rFonts w:ascii="Times New Roman" w:eastAsiaTheme="minorHAnsi" w:hAnsi="Times New Roman"/>
          <w:spacing w:val="0"/>
          <w:sz w:val="24"/>
          <w:szCs w:val="24"/>
        </w:rPr>
        <w:t>,</w:t>
      </w:r>
      <w:r w:rsidR="00B17019">
        <w:rPr>
          <w:rFonts w:ascii="Times New Roman" w:eastAsiaTheme="minorHAnsi" w:hAnsi="Times New Roman"/>
          <w:spacing w:val="0"/>
          <w:sz w:val="24"/>
          <w:szCs w:val="24"/>
        </w:rPr>
        <w:t xml:space="preserve"> </w:t>
      </w:r>
      <w:r w:rsidR="00F50461">
        <w:rPr>
          <w:rFonts w:ascii="Times New Roman" w:eastAsiaTheme="minorHAnsi" w:hAnsi="Times New Roman"/>
          <w:spacing w:val="0"/>
          <w:sz w:val="24"/>
          <w:szCs w:val="24"/>
        </w:rPr>
        <w:t>202</w:t>
      </w:r>
      <w:r w:rsidR="00354700">
        <w:rPr>
          <w:rFonts w:ascii="Times New Roman" w:eastAsiaTheme="minorHAnsi" w:hAnsi="Times New Roman"/>
          <w:spacing w:val="0"/>
          <w:sz w:val="24"/>
          <w:szCs w:val="24"/>
        </w:rPr>
        <w:t>2</w:t>
      </w:r>
      <w:r w:rsidR="00F50461">
        <w:rPr>
          <w:rFonts w:ascii="Times New Roman" w:eastAsiaTheme="minorHAnsi" w:hAnsi="Times New Roman"/>
          <w:spacing w:val="0"/>
          <w:sz w:val="24"/>
          <w:szCs w:val="24"/>
        </w:rPr>
        <w:t>,</w:t>
      </w:r>
      <w:r w:rsidR="00B17019">
        <w:rPr>
          <w:rFonts w:ascii="Times New Roman" w:eastAsiaTheme="minorHAnsi" w:hAnsi="Times New Roman"/>
          <w:spacing w:val="0"/>
          <w:sz w:val="24"/>
          <w:szCs w:val="24"/>
        </w:rPr>
        <w:t xml:space="preserve"> at 1:00 pm in the 1</w:t>
      </w:r>
      <w:r w:rsidR="00B17019" w:rsidRPr="00B17019">
        <w:rPr>
          <w:rFonts w:ascii="Times New Roman" w:eastAsiaTheme="minorHAnsi" w:hAnsi="Times New Roman"/>
          <w:spacing w:val="0"/>
          <w:sz w:val="24"/>
          <w:szCs w:val="24"/>
          <w:vertAlign w:val="superscript"/>
        </w:rPr>
        <w:t>st</w:t>
      </w:r>
      <w:r w:rsidR="0092637B">
        <w:rPr>
          <w:rFonts w:ascii="Times New Roman" w:eastAsiaTheme="minorHAnsi" w:hAnsi="Times New Roman"/>
          <w:spacing w:val="0"/>
          <w:sz w:val="24"/>
          <w:szCs w:val="24"/>
          <w:vertAlign w:val="superscript"/>
        </w:rPr>
        <w:t xml:space="preserve"> </w:t>
      </w:r>
      <w:r w:rsidR="00B17019">
        <w:rPr>
          <w:rFonts w:ascii="Times New Roman" w:eastAsiaTheme="minorHAnsi" w:hAnsi="Times New Roman"/>
          <w:spacing w:val="0"/>
          <w:sz w:val="24"/>
          <w:szCs w:val="24"/>
        </w:rPr>
        <w:t>Floor Conference Room</w:t>
      </w:r>
      <w:r w:rsidR="00EE3BF3">
        <w:rPr>
          <w:rFonts w:ascii="Times New Roman" w:eastAsiaTheme="minorHAnsi" w:hAnsi="Times New Roman"/>
          <w:spacing w:val="0"/>
          <w:sz w:val="24"/>
          <w:szCs w:val="24"/>
        </w:rPr>
        <w:t>.</w:t>
      </w:r>
    </w:p>
    <w:p w14:paraId="0694E79E" w14:textId="43F0BC15" w:rsidR="003A3870" w:rsidRDefault="00A850EB" w:rsidP="003A3870">
      <w:pPr>
        <w:spacing w:after="160" w:line="252" w:lineRule="auto"/>
        <w:ind w:left="0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b/>
          <w:i/>
          <w:spacing w:val="0"/>
          <w:sz w:val="24"/>
          <w:szCs w:val="24"/>
        </w:rPr>
        <w:t>Adjournment:</w:t>
      </w:r>
      <w:r>
        <w:rPr>
          <w:rFonts w:ascii="Times New Roman" w:eastAsiaTheme="minorHAnsi" w:hAnsi="Times New Roman"/>
          <w:spacing w:val="0"/>
          <w:sz w:val="24"/>
          <w:szCs w:val="24"/>
        </w:rPr>
        <w:t xml:space="preserve"> </w:t>
      </w:r>
      <w:r w:rsidR="008A484C">
        <w:rPr>
          <w:rFonts w:ascii="Times New Roman" w:eastAsiaTheme="minorHAnsi" w:hAnsi="Times New Roman"/>
          <w:spacing w:val="0"/>
          <w:sz w:val="24"/>
          <w:szCs w:val="24"/>
        </w:rPr>
        <w:t xml:space="preserve">Tamara Green </w:t>
      </w:r>
      <w:r w:rsidR="00BC05A1">
        <w:rPr>
          <w:rFonts w:ascii="Times New Roman" w:eastAsiaTheme="minorHAnsi" w:hAnsi="Times New Roman"/>
          <w:spacing w:val="0"/>
          <w:sz w:val="24"/>
          <w:szCs w:val="24"/>
        </w:rPr>
        <w:t xml:space="preserve">made a motion to adjourn, </w:t>
      </w:r>
      <w:r w:rsidR="004B58D0">
        <w:rPr>
          <w:rFonts w:ascii="Times New Roman" w:eastAsiaTheme="minorHAnsi" w:hAnsi="Times New Roman"/>
          <w:spacing w:val="0"/>
          <w:sz w:val="24"/>
          <w:szCs w:val="24"/>
        </w:rPr>
        <w:t>J</w:t>
      </w:r>
      <w:r w:rsidR="008A484C">
        <w:rPr>
          <w:rFonts w:ascii="Times New Roman" w:eastAsiaTheme="minorHAnsi" w:hAnsi="Times New Roman"/>
          <w:spacing w:val="0"/>
          <w:sz w:val="24"/>
          <w:szCs w:val="24"/>
        </w:rPr>
        <w:t>ay Tibbs</w:t>
      </w:r>
      <w:r w:rsidR="00354700">
        <w:rPr>
          <w:rFonts w:ascii="Times New Roman" w:eastAsiaTheme="minorHAnsi" w:hAnsi="Times New Roman"/>
          <w:spacing w:val="0"/>
          <w:sz w:val="24"/>
          <w:szCs w:val="24"/>
        </w:rPr>
        <w:t xml:space="preserve"> </w:t>
      </w:r>
      <w:r w:rsidR="00E02600">
        <w:rPr>
          <w:rFonts w:ascii="Times New Roman" w:eastAsiaTheme="minorHAnsi" w:hAnsi="Times New Roman"/>
          <w:spacing w:val="0"/>
          <w:sz w:val="24"/>
          <w:szCs w:val="24"/>
        </w:rPr>
        <w:t>seconded,</w:t>
      </w:r>
      <w:r w:rsidR="00BC05A1">
        <w:rPr>
          <w:rFonts w:ascii="Times New Roman" w:eastAsiaTheme="minorHAnsi" w:hAnsi="Times New Roman"/>
          <w:spacing w:val="0"/>
          <w:sz w:val="24"/>
          <w:szCs w:val="24"/>
        </w:rPr>
        <w:t xml:space="preserve"> and the</w:t>
      </w:r>
      <w:r w:rsidR="003A3870" w:rsidRPr="00E724EB">
        <w:rPr>
          <w:rFonts w:ascii="Times New Roman" w:eastAsiaTheme="minorHAnsi" w:hAnsi="Times New Roman"/>
          <w:spacing w:val="0"/>
          <w:sz w:val="24"/>
          <w:szCs w:val="24"/>
        </w:rPr>
        <w:t xml:space="preserve"> </w:t>
      </w:r>
      <w:r w:rsidR="00181115">
        <w:rPr>
          <w:rFonts w:ascii="Times New Roman" w:eastAsiaTheme="minorHAnsi" w:hAnsi="Times New Roman"/>
          <w:spacing w:val="0"/>
          <w:sz w:val="24"/>
          <w:szCs w:val="24"/>
        </w:rPr>
        <w:t xml:space="preserve">motion was approved. The </w:t>
      </w:r>
      <w:r w:rsidR="003A3870" w:rsidRPr="00E724EB">
        <w:rPr>
          <w:rFonts w:ascii="Times New Roman" w:eastAsiaTheme="minorHAnsi" w:hAnsi="Times New Roman"/>
          <w:spacing w:val="0"/>
          <w:sz w:val="24"/>
          <w:szCs w:val="24"/>
        </w:rPr>
        <w:t xml:space="preserve">meeting was adjourned at </w:t>
      </w:r>
      <w:r w:rsidR="00F34157">
        <w:rPr>
          <w:rFonts w:ascii="Times New Roman" w:eastAsiaTheme="minorHAnsi" w:hAnsi="Times New Roman"/>
          <w:spacing w:val="0"/>
          <w:sz w:val="24"/>
          <w:szCs w:val="24"/>
        </w:rPr>
        <w:t>2</w:t>
      </w:r>
      <w:r w:rsidR="0034380D">
        <w:rPr>
          <w:rFonts w:ascii="Times New Roman" w:eastAsiaTheme="minorHAnsi" w:hAnsi="Times New Roman"/>
          <w:spacing w:val="0"/>
          <w:sz w:val="24"/>
          <w:szCs w:val="24"/>
        </w:rPr>
        <w:t>:</w:t>
      </w:r>
      <w:r w:rsidR="004B58D0">
        <w:rPr>
          <w:rFonts w:ascii="Times New Roman" w:eastAsiaTheme="minorHAnsi" w:hAnsi="Times New Roman"/>
          <w:spacing w:val="0"/>
          <w:sz w:val="24"/>
          <w:szCs w:val="24"/>
        </w:rPr>
        <w:t>2</w:t>
      </w:r>
      <w:r w:rsidR="00F34157">
        <w:rPr>
          <w:rFonts w:ascii="Times New Roman" w:eastAsiaTheme="minorHAnsi" w:hAnsi="Times New Roman"/>
          <w:spacing w:val="0"/>
          <w:sz w:val="24"/>
          <w:szCs w:val="24"/>
        </w:rPr>
        <w:t>0</w:t>
      </w:r>
      <w:r w:rsidR="003A3870" w:rsidRPr="00E724EB">
        <w:rPr>
          <w:rFonts w:ascii="Times New Roman" w:eastAsiaTheme="minorHAnsi" w:hAnsi="Times New Roman"/>
          <w:spacing w:val="0"/>
          <w:sz w:val="24"/>
          <w:szCs w:val="24"/>
        </w:rPr>
        <w:t xml:space="preserve"> pm.</w:t>
      </w:r>
    </w:p>
    <w:p w14:paraId="21DE0E94" w14:textId="47E4FD1A" w:rsidR="00BC05A1" w:rsidRPr="00A044D9" w:rsidRDefault="00A850EB" w:rsidP="00A044D9">
      <w:pPr>
        <w:pStyle w:val="Outline2"/>
        <w:numPr>
          <w:ilvl w:val="0"/>
          <w:numId w:val="0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A044D9">
        <w:rPr>
          <w:rFonts w:ascii="Times New Roman" w:eastAsiaTheme="minorHAnsi" w:hAnsi="Times New Roman"/>
          <w:b/>
          <w:i/>
          <w:spacing w:val="0"/>
          <w:sz w:val="24"/>
          <w:szCs w:val="24"/>
        </w:rPr>
        <w:t>Minutes Completed By:</w:t>
      </w:r>
      <w:r w:rsidRPr="00A044D9">
        <w:rPr>
          <w:rFonts w:ascii="Times New Roman" w:eastAsiaTheme="minorHAnsi" w:hAnsi="Times New Roman"/>
          <w:spacing w:val="0"/>
          <w:sz w:val="24"/>
          <w:szCs w:val="24"/>
        </w:rPr>
        <w:t xml:space="preserve"> Robbin Lloyd</w:t>
      </w:r>
    </w:p>
    <w:sectPr w:rsidR="00BC05A1" w:rsidRPr="00A044D9" w:rsidSect="00CD4C16">
      <w:pgSz w:w="12240" w:h="15840"/>
      <w:pgMar w:top="1296" w:right="1152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6CB7D" w14:textId="77777777" w:rsidR="007E1CB0" w:rsidRDefault="007E1CB0" w:rsidP="005B3907">
      <w:r>
        <w:separator/>
      </w:r>
    </w:p>
  </w:endnote>
  <w:endnote w:type="continuationSeparator" w:id="0">
    <w:p w14:paraId="42B42B0E" w14:textId="77777777" w:rsidR="007E1CB0" w:rsidRDefault="007E1CB0" w:rsidP="005B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5C2B" w14:textId="77777777" w:rsidR="007E1CB0" w:rsidRDefault="007E1CB0" w:rsidP="005B3907">
      <w:r>
        <w:separator/>
      </w:r>
    </w:p>
  </w:footnote>
  <w:footnote w:type="continuationSeparator" w:id="0">
    <w:p w14:paraId="6F5B493F" w14:textId="77777777" w:rsidR="007E1CB0" w:rsidRDefault="007E1CB0" w:rsidP="005B3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6B9E"/>
    <w:multiLevelType w:val="hybridMultilevel"/>
    <w:tmpl w:val="C4FE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B6A73"/>
    <w:multiLevelType w:val="hybridMultilevel"/>
    <w:tmpl w:val="0024BD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017B31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C0932"/>
    <w:multiLevelType w:val="hybridMultilevel"/>
    <w:tmpl w:val="4C2A4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DA5530"/>
    <w:multiLevelType w:val="hybridMultilevel"/>
    <w:tmpl w:val="BF22FC52"/>
    <w:lvl w:ilvl="0" w:tplc="7736B300">
      <w:start w:val="1"/>
      <w:numFmt w:val="upperLetter"/>
      <w:lvlText w:val="%1."/>
      <w:lvlJc w:val="left"/>
      <w:pPr>
        <w:ind w:left="1080" w:hanging="360"/>
      </w:pPr>
      <w:rPr>
        <w:rFonts w:eastAsia="Calibri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Outline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710"/>
        </w:tabs>
        <w:ind w:left="1710" w:hanging="360"/>
      </w:pPr>
      <w:rPr>
        <w:rFonts w:ascii="Arial" w:hAnsi="Arial"/>
        <w:sz w:val="28"/>
      </w:rPr>
    </w:lvl>
    <w:lvl w:ilvl="2">
      <w:start w:val="1"/>
      <w:numFmt w:val="lowerRoman"/>
      <w:pStyle w:val="Outline3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0A3E34"/>
    <w:multiLevelType w:val="hybridMultilevel"/>
    <w:tmpl w:val="0B18E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036920"/>
    <w:multiLevelType w:val="hybridMultilevel"/>
    <w:tmpl w:val="6EFEA434"/>
    <w:lvl w:ilvl="0" w:tplc="3D1CC1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C5699"/>
    <w:multiLevelType w:val="hybridMultilevel"/>
    <w:tmpl w:val="F714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400F0"/>
    <w:multiLevelType w:val="hybridMultilevel"/>
    <w:tmpl w:val="5E6E3612"/>
    <w:lvl w:ilvl="0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0" w15:restartNumberingAfterBreak="0">
    <w:nsid w:val="36BC77DD"/>
    <w:multiLevelType w:val="hybridMultilevel"/>
    <w:tmpl w:val="5C7464A6"/>
    <w:lvl w:ilvl="0" w:tplc="B71E97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D35E80"/>
    <w:multiLevelType w:val="hybridMultilevel"/>
    <w:tmpl w:val="6EB21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9A7679"/>
    <w:multiLevelType w:val="hybridMultilevel"/>
    <w:tmpl w:val="C6E607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BD7E9F"/>
    <w:multiLevelType w:val="hybridMultilevel"/>
    <w:tmpl w:val="4CFE2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618D4"/>
    <w:multiLevelType w:val="hybridMultilevel"/>
    <w:tmpl w:val="882C9CA0"/>
    <w:lvl w:ilvl="0" w:tplc="C9DA29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5" w15:restartNumberingAfterBreak="0">
    <w:nsid w:val="58D06EDE"/>
    <w:multiLevelType w:val="hybridMultilevel"/>
    <w:tmpl w:val="0D0C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97C0E"/>
    <w:multiLevelType w:val="hybridMultilevel"/>
    <w:tmpl w:val="ED022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4262D"/>
    <w:multiLevelType w:val="hybridMultilevel"/>
    <w:tmpl w:val="0E10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91158"/>
    <w:multiLevelType w:val="hybridMultilevel"/>
    <w:tmpl w:val="03DEDA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A23332"/>
    <w:multiLevelType w:val="hybridMultilevel"/>
    <w:tmpl w:val="B6764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2751420">
    <w:abstractNumId w:val="5"/>
  </w:num>
  <w:num w:numId="2" w16cid:durableId="1798182997">
    <w:abstractNumId w:val="3"/>
  </w:num>
  <w:num w:numId="3" w16cid:durableId="1629242000">
    <w:abstractNumId w:val="7"/>
  </w:num>
  <w:num w:numId="4" w16cid:durableId="1675493486">
    <w:abstractNumId w:val="13"/>
  </w:num>
  <w:num w:numId="5" w16cid:durableId="1343095145">
    <w:abstractNumId w:val="15"/>
  </w:num>
  <w:num w:numId="6" w16cid:durableId="1162963192">
    <w:abstractNumId w:val="6"/>
  </w:num>
  <w:num w:numId="7" w16cid:durableId="834415651">
    <w:abstractNumId w:val="19"/>
  </w:num>
  <w:num w:numId="8" w16cid:durableId="424375568">
    <w:abstractNumId w:val="2"/>
    <w:lvlOverride w:ilvl="0">
      <w:lvl w:ilvl="0">
        <w:start w:val="1"/>
        <w:numFmt w:val="upperRoman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9" w16cid:durableId="1098137459">
    <w:abstractNumId w:val="17"/>
  </w:num>
  <w:num w:numId="10" w16cid:durableId="732847474">
    <w:abstractNumId w:val="16"/>
  </w:num>
  <w:num w:numId="11" w16cid:durableId="384185605">
    <w:abstractNumId w:val="11"/>
  </w:num>
  <w:num w:numId="12" w16cid:durableId="709115692">
    <w:abstractNumId w:val="1"/>
  </w:num>
  <w:num w:numId="13" w16cid:durableId="10968291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3490860">
    <w:abstractNumId w:val="13"/>
  </w:num>
  <w:num w:numId="15" w16cid:durableId="658464928">
    <w:abstractNumId w:val="18"/>
  </w:num>
  <w:num w:numId="16" w16cid:durableId="50426286">
    <w:abstractNumId w:val="4"/>
  </w:num>
  <w:num w:numId="17" w16cid:durableId="1696880330">
    <w:abstractNumId w:val="12"/>
  </w:num>
  <w:num w:numId="18" w16cid:durableId="181551098">
    <w:abstractNumId w:val="10"/>
  </w:num>
  <w:num w:numId="19" w16cid:durableId="1951819637">
    <w:abstractNumId w:val="9"/>
  </w:num>
  <w:num w:numId="20" w16cid:durableId="1688215297">
    <w:abstractNumId w:val="8"/>
  </w:num>
  <w:num w:numId="21" w16cid:durableId="1503743919">
    <w:abstractNumId w:val="0"/>
  </w:num>
  <w:num w:numId="22" w16cid:durableId="1841580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0EB"/>
    <w:rsid w:val="00000536"/>
    <w:rsid w:val="00000DB8"/>
    <w:rsid w:val="0000131C"/>
    <w:rsid w:val="0000522D"/>
    <w:rsid w:val="00005231"/>
    <w:rsid w:val="00006A1B"/>
    <w:rsid w:val="00011A20"/>
    <w:rsid w:val="00012047"/>
    <w:rsid w:val="000127CD"/>
    <w:rsid w:val="00013147"/>
    <w:rsid w:val="00014071"/>
    <w:rsid w:val="00016DEA"/>
    <w:rsid w:val="00022F3F"/>
    <w:rsid w:val="00025C54"/>
    <w:rsid w:val="000307E0"/>
    <w:rsid w:val="00033181"/>
    <w:rsid w:val="0003475E"/>
    <w:rsid w:val="00034C3A"/>
    <w:rsid w:val="00035D11"/>
    <w:rsid w:val="00045B47"/>
    <w:rsid w:val="00046966"/>
    <w:rsid w:val="00046CCD"/>
    <w:rsid w:val="00050C19"/>
    <w:rsid w:val="00052BB1"/>
    <w:rsid w:val="00054AD3"/>
    <w:rsid w:val="00061BFC"/>
    <w:rsid w:val="00062E2F"/>
    <w:rsid w:val="00063BBD"/>
    <w:rsid w:val="00067108"/>
    <w:rsid w:val="00067E4D"/>
    <w:rsid w:val="00067FEA"/>
    <w:rsid w:val="0007081F"/>
    <w:rsid w:val="00071B9C"/>
    <w:rsid w:val="00073EF7"/>
    <w:rsid w:val="000742A1"/>
    <w:rsid w:val="00074C78"/>
    <w:rsid w:val="00074FBD"/>
    <w:rsid w:val="0007532F"/>
    <w:rsid w:val="00084C4C"/>
    <w:rsid w:val="00087E40"/>
    <w:rsid w:val="000919CA"/>
    <w:rsid w:val="00091CAA"/>
    <w:rsid w:val="000926E7"/>
    <w:rsid w:val="000A2E97"/>
    <w:rsid w:val="000B208E"/>
    <w:rsid w:val="000B2EA5"/>
    <w:rsid w:val="000B4829"/>
    <w:rsid w:val="000B4838"/>
    <w:rsid w:val="000B4EC9"/>
    <w:rsid w:val="000B5B7A"/>
    <w:rsid w:val="000C0CBC"/>
    <w:rsid w:val="000C4036"/>
    <w:rsid w:val="000D369E"/>
    <w:rsid w:val="000D3E1A"/>
    <w:rsid w:val="000D50EB"/>
    <w:rsid w:val="000D5911"/>
    <w:rsid w:val="000E0762"/>
    <w:rsid w:val="000E0902"/>
    <w:rsid w:val="000E0C7B"/>
    <w:rsid w:val="000E3F29"/>
    <w:rsid w:val="000E5C68"/>
    <w:rsid w:val="000E5E0E"/>
    <w:rsid w:val="000E5F6D"/>
    <w:rsid w:val="000E64FE"/>
    <w:rsid w:val="000E679E"/>
    <w:rsid w:val="000F096E"/>
    <w:rsid w:val="000F3C0B"/>
    <w:rsid w:val="000F728F"/>
    <w:rsid w:val="00100DCD"/>
    <w:rsid w:val="0010162F"/>
    <w:rsid w:val="00102BCA"/>
    <w:rsid w:val="00102C02"/>
    <w:rsid w:val="00105560"/>
    <w:rsid w:val="00105F1E"/>
    <w:rsid w:val="00110B40"/>
    <w:rsid w:val="00111008"/>
    <w:rsid w:val="00113A0E"/>
    <w:rsid w:val="00113DDB"/>
    <w:rsid w:val="00114354"/>
    <w:rsid w:val="001168FB"/>
    <w:rsid w:val="00122CF8"/>
    <w:rsid w:val="00124540"/>
    <w:rsid w:val="00127327"/>
    <w:rsid w:val="0013054B"/>
    <w:rsid w:val="00130DE7"/>
    <w:rsid w:val="001349EB"/>
    <w:rsid w:val="00134BC4"/>
    <w:rsid w:val="00135818"/>
    <w:rsid w:val="00137069"/>
    <w:rsid w:val="001428CC"/>
    <w:rsid w:val="00142957"/>
    <w:rsid w:val="0014305C"/>
    <w:rsid w:val="00143D2B"/>
    <w:rsid w:val="0014437A"/>
    <w:rsid w:val="00144B88"/>
    <w:rsid w:val="00151CD7"/>
    <w:rsid w:val="001529FD"/>
    <w:rsid w:val="001550B4"/>
    <w:rsid w:val="00157102"/>
    <w:rsid w:val="00157887"/>
    <w:rsid w:val="001578DD"/>
    <w:rsid w:val="0016207C"/>
    <w:rsid w:val="0016400F"/>
    <w:rsid w:val="00166BA6"/>
    <w:rsid w:val="00167231"/>
    <w:rsid w:val="00167448"/>
    <w:rsid w:val="0017044D"/>
    <w:rsid w:val="00171E70"/>
    <w:rsid w:val="00173AC5"/>
    <w:rsid w:val="00176211"/>
    <w:rsid w:val="00181115"/>
    <w:rsid w:val="00182AEE"/>
    <w:rsid w:val="001830B4"/>
    <w:rsid w:val="00183C04"/>
    <w:rsid w:val="00185241"/>
    <w:rsid w:val="00185582"/>
    <w:rsid w:val="00186CC5"/>
    <w:rsid w:val="0018718E"/>
    <w:rsid w:val="0018777C"/>
    <w:rsid w:val="00190BC2"/>
    <w:rsid w:val="00192D80"/>
    <w:rsid w:val="001932F7"/>
    <w:rsid w:val="00193F32"/>
    <w:rsid w:val="00194E10"/>
    <w:rsid w:val="00197490"/>
    <w:rsid w:val="001A29A5"/>
    <w:rsid w:val="001A2C1E"/>
    <w:rsid w:val="001A3947"/>
    <w:rsid w:val="001A3BE1"/>
    <w:rsid w:val="001A4F46"/>
    <w:rsid w:val="001B0C5F"/>
    <w:rsid w:val="001B15A7"/>
    <w:rsid w:val="001B1FB8"/>
    <w:rsid w:val="001B34D0"/>
    <w:rsid w:val="001B3783"/>
    <w:rsid w:val="001B5276"/>
    <w:rsid w:val="001B693D"/>
    <w:rsid w:val="001C0824"/>
    <w:rsid w:val="001C62E8"/>
    <w:rsid w:val="001C70E6"/>
    <w:rsid w:val="001C72C6"/>
    <w:rsid w:val="001D436C"/>
    <w:rsid w:val="001D564D"/>
    <w:rsid w:val="001D571B"/>
    <w:rsid w:val="001D5913"/>
    <w:rsid w:val="001D6CDE"/>
    <w:rsid w:val="001E0BE4"/>
    <w:rsid w:val="001E0C2B"/>
    <w:rsid w:val="001E170A"/>
    <w:rsid w:val="001E1F93"/>
    <w:rsid w:val="00201644"/>
    <w:rsid w:val="002017F9"/>
    <w:rsid w:val="002035F8"/>
    <w:rsid w:val="00204BE2"/>
    <w:rsid w:val="00205AAE"/>
    <w:rsid w:val="00206C0E"/>
    <w:rsid w:val="002104D8"/>
    <w:rsid w:val="00210A5F"/>
    <w:rsid w:val="00212515"/>
    <w:rsid w:val="00212C08"/>
    <w:rsid w:val="00213495"/>
    <w:rsid w:val="002136EA"/>
    <w:rsid w:val="00213E61"/>
    <w:rsid w:val="00215220"/>
    <w:rsid w:val="0022610F"/>
    <w:rsid w:val="002264D7"/>
    <w:rsid w:val="00231CBB"/>
    <w:rsid w:val="00232115"/>
    <w:rsid w:val="002333DE"/>
    <w:rsid w:val="0023546A"/>
    <w:rsid w:val="0024386E"/>
    <w:rsid w:val="00243998"/>
    <w:rsid w:val="002444C8"/>
    <w:rsid w:val="00252A59"/>
    <w:rsid w:val="00253472"/>
    <w:rsid w:val="00253C26"/>
    <w:rsid w:val="00254B44"/>
    <w:rsid w:val="00254DA6"/>
    <w:rsid w:val="00255C59"/>
    <w:rsid w:val="0025665B"/>
    <w:rsid w:val="002628D2"/>
    <w:rsid w:val="00263EB4"/>
    <w:rsid w:val="0026409E"/>
    <w:rsid w:val="00271459"/>
    <w:rsid w:val="00271E46"/>
    <w:rsid w:val="002730E0"/>
    <w:rsid w:val="00274FA2"/>
    <w:rsid w:val="00276A65"/>
    <w:rsid w:val="0028267A"/>
    <w:rsid w:val="00291FE5"/>
    <w:rsid w:val="002923B4"/>
    <w:rsid w:val="00292E98"/>
    <w:rsid w:val="00294D58"/>
    <w:rsid w:val="00295341"/>
    <w:rsid w:val="002A59B6"/>
    <w:rsid w:val="002A5A61"/>
    <w:rsid w:val="002A74C8"/>
    <w:rsid w:val="002B0C7F"/>
    <w:rsid w:val="002B2D04"/>
    <w:rsid w:val="002B3FCB"/>
    <w:rsid w:val="002B5DC7"/>
    <w:rsid w:val="002C2983"/>
    <w:rsid w:val="002C35B7"/>
    <w:rsid w:val="002C4204"/>
    <w:rsid w:val="002C5BB5"/>
    <w:rsid w:val="002C6A0A"/>
    <w:rsid w:val="002C6E1D"/>
    <w:rsid w:val="002C7843"/>
    <w:rsid w:val="002D0CC7"/>
    <w:rsid w:val="002D2322"/>
    <w:rsid w:val="002D79F5"/>
    <w:rsid w:val="002E55F5"/>
    <w:rsid w:val="002E682F"/>
    <w:rsid w:val="002E7323"/>
    <w:rsid w:val="002F34EB"/>
    <w:rsid w:val="002F5EE9"/>
    <w:rsid w:val="002F6459"/>
    <w:rsid w:val="0030075E"/>
    <w:rsid w:val="00302F28"/>
    <w:rsid w:val="00303A70"/>
    <w:rsid w:val="00303CB9"/>
    <w:rsid w:val="0030452E"/>
    <w:rsid w:val="00305A3A"/>
    <w:rsid w:val="0030640D"/>
    <w:rsid w:val="00306631"/>
    <w:rsid w:val="0030698B"/>
    <w:rsid w:val="0031012A"/>
    <w:rsid w:val="00310757"/>
    <w:rsid w:val="00311E7E"/>
    <w:rsid w:val="003153D5"/>
    <w:rsid w:val="0031691E"/>
    <w:rsid w:val="00320976"/>
    <w:rsid w:val="00320EE8"/>
    <w:rsid w:val="003210D6"/>
    <w:rsid w:val="00322D45"/>
    <w:rsid w:val="00332330"/>
    <w:rsid w:val="00332D5F"/>
    <w:rsid w:val="00335472"/>
    <w:rsid w:val="003358F0"/>
    <w:rsid w:val="00336C24"/>
    <w:rsid w:val="00336EAE"/>
    <w:rsid w:val="003428EA"/>
    <w:rsid w:val="0034380B"/>
    <w:rsid w:val="0034380D"/>
    <w:rsid w:val="003445DD"/>
    <w:rsid w:val="00345EEF"/>
    <w:rsid w:val="00350122"/>
    <w:rsid w:val="00351BAE"/>
    <w:rsid w:val="00352293"/>
    <w:rsid w:val="00353916"/>
    <w:rsid w:val="00354700"/>
    <w:rsid w:val="0035633D"/>
    <w:rsid w:val="0035718D"/>
    <w:rsid w:val="00360691"/>
    <w:rsid w:val="003611AB"/>
    <w:rsid w:val="00362899"/>
    <w:rsid w:val="003711AA"/>
    <w:rsid w:val="00371B5F"/>
    <w:rsid w:val="00371BFD"/>
    <w:rsid w:val="00375B9A"/>
    <w:rsid w:val="00376FAF"/>
    <w:rsid w:val="003807DC"/>
    <w:rsid w:val="00381112"/>
    <w:rsid w:val="003813C4"/>
    <w:rsid w:val="00381E9F"/>
    <w:rsid w:val="0038236A"/>
    <w:rsid w:val="00382AF9"/>
    <w:rsid w:val="00394F95"/>
    <w:rsid w:val="00396793"/>
    <w:rsid w:val="00396AC3"/>
    <w:rsid w:val="003A2311"/>
    <w:rsid w:val="003A3129"/>
    <w:rsid w:val="003A3870"/>
    <w:rsid w:val="003A4C35"/>
    <w:rsid w:val="003A4FFB"/>
    <w:rsid w:val="003A5623"/>
    <w:rsid w:val="003A5B41"/>
    <w:rsid w:val="003B1F12"/>
    <w:rsid w:val="003B2BBB"/>
    <w:rsid w:val="003B3446"/>
    <w:rsid w:val="003B613E"/>
    <w:rsid w:val="003C0278"/>
    <w:rsid w:val="003C088A"/>
    <w:rsid w:val="003C2908"/>
    <w:rsid w:val="003C3550"/>
    <w:rsid w:val="003C7F4E"/>
    <w:rsid w:val="003D0662"/>
    <w:rsid w:val="003D1835"/>
    <w:rsid w:val="003D2045"/>
    <w:rsid w:val="003D2B73"/>
    <w:rsid w:val="003D671D"/>
    <w:rsid w:val="003D7179"/>
    <w:rsid w:val="003D754F"/>
    <w:rsid w:val="003E0755"/>
    <w:rsid w:val="003E1BF5"/>
    <w:rsid w:val="003E1DAA"/>
    <w:rsid w:val="003E2655"/>
    <w:rsid w:val="003E7F60"/>
    <w:rsid w:val="003F0970"/>
    <w:rsid w:val="003F10DB"/>
    <w:rsid w:val="003F14DA"/>
    <w:rsid w:val="003F4BE5"/>
    <w:rsid w:val="003F50D2"/>
    <w:rsid w:val="003F5902"/>
    <w:rsid w:val="003F7BA6"/>
    <w:rsid w:val="004050D4"/>
    <w:rsid w:val="00405BB2"/>
    <w:rsid w:val="00407415"/>
    <w:rsid w:val="00411D3F"/>
    <w:rsid w:val="004147D1"/>
    <w:rsid w:val="00415485"/>
    <w:rsid w:val="00415A63"/>
    <w:rsid w:val="00416045"/>
    <w:rsid w:val="00417114"/>
    <w:rsid w:val="00422B8D"/>
    <w:rsid w:val="00423B11"/>
    <w:rsid w:val="00423FD0"/>
    <w:rsid w:val="00424B9A"/>
    <w:rsid w:val="004307B3"/>
    <w:rsid w:val="00431198"/>
    <w:rsid w:val="00432D48"/>
    <w:rsid w:val="00434744"/>
    <w:rsid w:val="0043521C"/>
    <w:rsid w:val="004355D2"/>
    <w:rsid w:val="00437153"/>
    <w:rsid w:val="004400D6"/>
    <w:rsid w:val="004415CC"/>
    <w:rsid w:val="00442068"/>
    <w:rsid w:val="004424F1"/>
    <w:rsid w:val="00442BD2"/>
    <w:rsid w:val="00442CAC"/>
    <w:rsid w:val="00443EB0"/>
    <w:rsid w:val="004477B9"/>
    <w:rsid w:val="00451D85"/>
    <w:rsid w:val="00452D98"/>
    <w:rsid w:val="00454C38"/>
    <w:rsid w:val="004556DC"/>
    <w:rsid w:val="00455C95"/>
    <w:rsid w:val="00464479"/>
    <w:rsid w:val="004652E8"/>
    <w:rsid w:val="00465CD3"/>
    <w:rsid w:val="00466F73"/>
    <w:rsid w:val="00470B5F"/>
    <w:rsid w:val="00471E4F"/>
    <w:rsid w:val="00473F49"/>
    <w:rsid w:val="004747F7"/>
    <w:rsid w:val="0047520D"/>
    <w:rsid w:val="00475603"/>
    <w:rsid w:val="00477A60"/>
    <w:rsid w:val="00477A61"/>
    <w:rsid w:val="00477D69"/>
    <w:rsid w:val="00477FAE"/>
    <w:rsid w:val="00482B85"/>
    <w:rsid w:val="00482D32"/>
    <w:rsid w:val="00486C35"/>
    <w:rsid w:val="004928CF"/>
    <w:rsid w:val="004932AC"/>
    <w:rsid w:val="00494791"/>
    <w:rsid w:val="00496466"/>
    <w:rsid w:val="004A1A39"/>
    <w:rsid w:val="004A5152"/>
    <w:rsid w:val="004A61C2"/>
    <w:rsid w:val="004A6233"/>
    <w:rsid w:val="004A6855"/>
    <w:rsid w:val="004A70C5"/>
    <w:rsid w:val="004A7387"/>
    <w:rsid w:val="004B04D0"/>
    <w:rsid w:val="004B19A6"/>
    <w:rsid w:val="004B2C63"/>
    <w:rsid w:val="004B58D0"/>
    <w:rsid w:val="004B6F90"/>
    <w:rsid w:val="004C2795"/>
    <w:rsid w:val="004C36EE"/>
    <w:rsid w:val="004C62DE"/>
    <w:rsid w:val="004C7EB0"/>
    <w:rsid w:val="004D17BA"/>
    <w:rsid w:val="004D7905"/>
    <w:rsid w:val="004D7CAE"/>
    <w:rsid w:val="004E1B2E"/>
    <w:rsid w:val="004E1F8C"/>
    <w:rsid w:val="004E4730"/>
    <w:rsid w:val="004E57B9"/>
    <w:rsid w:val="004F0F78"/>
    <w:rsid w:val="004F29CF"/>
    <w:rsid w:val="004F5EF1"/>
    <w:rsid w:val="004F5F25"/>
    <w:rsid w:val="00504352"/>
    <w:rsid w:val="00505062"/>
    <w:rsid w:val="00511BA8"/>
    <w:rsid w:val="005125EF"/>
    <w:rsid w:val="00512E8B"/>
    <w:rsid w:val="00514649"/>
    <w:rsid w:val="005176C5"/>
    <w:rsid w:val="00517AE9"/>
    <w:rsid w:val="00535E98"/>
    <w:rsid w:val="005407CD"/>
    <w:rsid w:val="00540E87"/>
    <w:rsid w:val="00541F8F"/>
    <w:rsid w:val="005426F7"/>
    <w:rsid w:val="005434BA"/>
    <w:rsid w:val="00544C8F"/>
    <w:rsid w:val="005455DC"/>
    <w:rsid w:val="00546B3A"/>
    <w:rsid w:val="00547375"/>
    <w:rsid w:val="00552FEE"/>
    <w:rsid w:val="00553704"/>
    <w:rsid w:val="00553C7A"/>
    <w:rsid w:val="005553F5"/>
    <w:rsid w:val="00555BE4"/>
    <w:rsid w:val="00561031"/>
    <w:rsid w:val="00562ABB"/>
    <w:rsid w:val="00565A37"/>
    <w:rsid w:val="00566AF6"/>
    <w:rsid w:val="005672D3"/>
    <w:rsid w:val="00574473"/>
    <w:rsid w:val="005751FC"/>
    <w:rsid w:val="00581335"/>
    <w:rsid w:val="0058189D"/>
    <w:rsid w:val="00584844"/>
    <w:rsid w:val="00594163"/>
    <w:rsid w:val="00595BB6"/>
    <w:rsid w:val="005A168B"/>
    <w:rsid w:val="005A38E6"/>
    <w:rsid w:val="005A507C"/>
    <w:rsid w:val="005A572C"/>
    <w:rsid w:val="005A7628"/>
    <w:rsid w:val="005B3907"/>
    <w:rsid w:val="005B7CD3"/>
    <w:rsid w:val="005C0B6E"/>
    <w:rsid w:val="005C5DE0"/>
    <w:rsid w:val="005C7338"/>
    <w:rsid w:val="005D03AC"/>
    <w:rsid w:val="005D0780"/>
    <w:rsid w:val="005D1149"/>
    <w:rsid w:val="005D358A"/>
    <w:rsid w:val="005D42FB"/>
    <w:rsid w:val="005D4A0B"/>
    <w:rsid w:val="005D61DC"/>
    <w:rsid w:val="005D7D7D"/>
    <w:rsid w:val="005E3160"/>
    <w:rsid w:val="005E512F"/>
    <w:rsid w:val="005E6373"/>
    <w:rsid w:val="005E6580"/>
    <w:rsid w:val="005E6C69"/>
    <w:rsid w:val="005E6EA2"/>
    <w:rsid w:val="005E7705"/>
    <w:rsid w:val="005F1220"/>
    <w:rsid w:val="005F4879"/>
    <w:rsid w:val="005F7AB0"/>
    <w:rsid w:val="00604B2A"/>
    <w:rsid w:val="0060710E"/>
    <w:rsid w:val="00611EBE"/>
    <w:rsid w:val="00612737"/>
    <w:rsid w:val="00620C82"/>
    <w:rsid w:val="00627990"/>
    <w:rsid w:val="00630A12"/>
    <w:rsid w:val="00632409"/>
    <w:rsid w:val="00634EF3"/>
    <w:rsid w:val="006363CB"/>
    <w:rsid w:val="00640BA1"/>
    <w:rsid w:val="00641718"/>
    <w:rsid w:val="00641909"/>
    <w:rsid w:val="00642A79"/>
    <w:rsid w:val="00642BAF"/>
    <w:rsid w:val="00643ECD"/>
    <w:rsid w:val="00644F89"/>
    <w:rsid w:val="006452D1"/>
    <w:rsid w:val="0065196C"/>
    <w:rsid w:val="00652D7F"/>
    <w:rsid w:val="006541EB"/>
    <w:rsid w:val="00660328"/>
    <w:rsid w:val="006603E1"/>
    <w:rsid w:val="00662A73"/>
    <w:rsid w:val="0066542D"/>
    <w:rsid w:val="00665DC0"/>
    <w:rsid w:val="00666139"/>
    <w:rsid w:val="0066723A"/>
    <w:rsid w:val="0067011E"/>
    <w:rsid w:val="006712F9"/>
    <w:rsid w:val="00675071"/>
    <w:rsid w:val="006760BC"/>
    <w:rsid w:val="00677EB1"/>
    <w:rsid w:val="00683ACA"/>
    <w:rsid w:val="00684B35"/>
    <w:rsid w:val="006872D4"/>
    <w:rsid w:val="006908F5"/>
    <w:rsid w:val="006950CA"/>
    <w:rsid w:val="006A0C74"/>
    <w:rsid w:val="006A141C"/>
    <w:rsid w:val="006B3A55"/>
    <w:rsid w:val="006B68A4"/>
    <w:rsid w:val="006C1331"/>
    <w:rsid w:val="006C24BD"/>
    <w:rsid w:val="006D07C7"/>
    <w:rsid w:val="006D1077"/>
    <w:rsid w:val="006D1DC7"/>
    <w:rsid w:val="006D1E29"/>
    <w:rsid w:val="006D4235"/>
    <w:rsid w:val="006D7260"/>
    <w:rsid w:val="006D7FF1"/>
    <w:rsid w:val="006E1538"/>
    <w:rsid w:val="006E49CF"/>
    <w:rsid w:val="006E721E"/>
    <w:rsid w:val="006F146A"/>
    <w:rsid w:val="006F2F5A"/>
    <w:rsid w:val="006F350A"/>
    <w:rsid w:val="006F527E"/>
    <w:rsid w:val="006F6647"/>
    <w:rsid w:val="006F6A90"/>
    <w:rsid w:val="007014B8"/>
    <w:rsid w:val="007037B9"/>
    <w:rsid w:val="0070625F"/>
    <w:rsid w:val="00711C97"/>
    <w:rsid w:val="00713FCD"/>
    <w:rsid w:val="0071423A"/>
    <w:rsid w:val="0071534E"/>
    <w:rsid w:val="00722891"/>
    <w:rsid w:val="00725325"/>
    <w:rsid w:val="00726349"/>
    <w:rsid w:val="007277B5"/>
    <w:rsid w:val="00727FF1"/>
    <w:rsid w:val="00731858"/>
    <w:rsid w:val="00732F5F"/>
    <w:rsid w:val="00733086"/>
    <w:rsid w:val="00734030"/>
    <w:rsid w:val="007365E6"/>
    <w:rsid w:val="00740FE2"/>
    <w:rsid w:val="00742B8B"/>
    <w:rsid w:val="007439C0"/>
    <w:rsid w:val="00753255"/>
    <w:rsid w:val="00755F14"/>
    <w:rsid w:val="007608E4"/>
    <w:rsid w:val="00760EB0"/>
    <w:rsid w:val="00762FC8"/>
    <w:rsid w:val="00763198"/>
    <w:rsid w:val="00763661"/>
    <w:rsid w:val="0076436B"/>
    <w:rsid w:val="00764806"/>
    <w:rsid w:val="00770CC3"/>
    <w:rsid w:val="0077131B"/>
    <w:rsid w:val="007751C7"/>
    <w:rsid w:val="00777605"/>
    <w:rsid w:val="00781CB2"/>
    <w:rsid w:val="0078223C"/>
    <w:rsid w:val="007844E1"/>
    <w:rsid w:val="00784A2D"/>
    <w:rsid w:val="00784DC3"/>
    <w:rsid w:val="00784F08"/>
    <w:rsid w:val="0078624D"/>
    <w:rsid w:val="00786DF8"/>
    <w:rsid w:val="00790251"/>
    <w:rsid w:val="0079576B"/>
    <w:rsid w:val="00795C4B"/>
    <w:rsid w:val="00795F84"/>
    <w:rsid w:val="00796949"/>
    <w:rsid w:val="007A1D5A"/>
    <w:rsid w:val="007A2934"/>
    <w:rsid w:val="007A4704"/>
    <w:rsid w:val="007A6819"/>
    <w:rsid w:val="007B0DBC"/>
    <w:rsid w:val="007B0E8D"/>
    <w:rsid w:val="007B15C0"/>
    <w:rsid w:val="007B1A4C"/>
    <w:rsid w:val="007B4818"/>
    <w:rsid w:val="007B6525"/>
    <w:rsid w:val="007B79F6"/>
    <w:rsid w:val="007C32B8"/>
    <w:rsid w:val="007C412E"/>
    <w:rsid w:val="007D0FB3"/>
    <w:rsid w:val="007E1100"/>
    <w:rsid w:val="007E1CB0"/>
    <w:rsid w:val="007E40D4"/>
    <w:rsid w:val="007E61F1"/>
    <w:rsid w:val="007E6963"/>
    <w:rsid w:val="007E7140"/>
    <w:rsid w:val="007E7A0A"/>
    <w:rsid w:val="007F2630"/>
    <w:rsid w:val="007F475E"/>
    <w:rsid w:val="00803465"/>
    <w:rsid w:val="00805961"/>
    <w:rsid w:val="00807538"/>
    <w:rsid w:val="00807DE6"/>
    <w:rsid w:val="00810053"/>
    <w:rsid w:val="008176F8"/>
    <w:rsid w:val="00817E5E"/>
    <w:rsid w:val="008242AE"/>
    <w:rsid w:val="00824D89"/>
    <w:rsid w:val="008268DD"/>
    <w:rsid w:val="00833890"/>
    <w:rsid w:val="00834220"/>
    <w:rsid w:val="00835BC5"/>
    <w:rsid w:val="00837ABE"/>
    <w:rsid w:val="00841E13"/>
    <w:rsid w:val="00842A24"/>
    <w:rsid w:val="0084383D"/>
    <w:rsid w:val="00844E0B"/>
    <w:rsid w:val="008463D8"/>
    <w:rsid w:val="00847EC7"/>
    <w:rsid w:val="008507E0"/>
    <w:rsid w:val="0085387E"/>
    <w:rsid w:val="00854552"/>
    <w:rsid w:val="0085477C"/>
    <w:rsid w:val="00854FD2"/>
    <w:rsid w:val="008550D1"/>
    <w:rsid w:val="008630F1"/>
    <w:rsid w:val="00867917"/>
    <w:rsid w:val="00872EAD"/>
    <w:rsid w:val="00873532"/>
    <w:rsid w:val="008741E9"/>
    <w:rsid w:val="00875357"/>
    <w:rsid w:val="00875EB3"/>
    <w:rsid w:val="00876D03"/>
    <w:rsid w:val="00882C2D"/>
    <w:rsid w:val="00885DAA"/>
    <w:rsid w:val="008864D4"/>
    <w:rsid w:val="0088797F"/>
    <w:rsid w:val="008908D9"/>
    <w:rsid w:val="00891FAB"/>
    <w:rsid w:val="008922B0"/>
    <w:rsid w:val="008938FC"/>
    <w:rsid w:val="008943E1"/>
    <w:rsid w:val="008956CC"/>
    <w:rsid w:val="008958A9"/>
    <w:rsid w:val="0089729E"/>
    <w:rsid w:val="008A3BC0"/>
    <w:rsid w:val="008A484C"/>
    <w:rsid w:val="008A6C4A"/>
    <w:rsid w:val="008C0161"/>
    <w:rsid w:val="008C061C"/>
    <w:rsid w:val="008C2896"/>
    <w:rsid w:val="008C3395"/>
    <w:rsid w:val="008C375A"/>
    <w:rsid w:val="008C3F6E"/>
    <w:rsid w:val="008C4DDE"/>
    <w:rsid w:val="008C7643"/>
    <w:rsid w:val="008D0CB2"/>
    <w:rsid w:val="008D14B5"/>
    <w:rsid w:val="008D40D8"/>
    <w:rsid w:val="008D527F"/>
    <w:rsid w:val="008D5B69"/>
    <w:rsid w:val="008D7236"/>
    <w:rsid w:val="008D77A0"/>
    <w:rsid w:val="008D7C26"/>
    <w:rsid w:val="008E2C59"/>
    <w:rsid w:val="008E36E8"/>
    <w:rsid w:val="008E53F0"/>
    <w:rsid w:val="008E56D7"/>
    <w:rsid w:val="008E5C3C"/>
    <w:rsid w:val="008E66C7"/>
    <w:rsid w:val="008F0C62"/>
    <w:rsid w:val="008F1FAB"/>
    <w:rsid w:val="008F31EA"/>
    <w:rsid w:val="008F64EF"/>
    <w:rsid w:val="008F6E06"/>
    <w:rsid w:val="008F77D1"/>
    <w:rsid w:val="00900656"/>
    <w:rsid w:val="00901B33"/>
    <w:rsid w:val="00901E90"/>
    <w:rsid w:val="009036C5"/>
    <w:rsid w:val="00903C7D"/>
    <w:rsid w:val="00907B80"/>
    <w:rsid w:val="009138F6"/>
    <w:rsid w:val="009146F0"/>
    <w:rsid w:val="00914F53"/>
    <w:rsid w:val="00915E2A"/>
    <w:rsid w:val="009167F4"/>
    <w:rsid w:val="00917C42"/>
    <w:rsid w:val="00922DEC"/>
    <w:rsid w:val="009230AA"/>
    <w:rsid w:val="0092405B"/>
    <w:rsid w:val="0092484D"/>
    <w:rsid w:val="00924BBF"/>
    <w:rsid w:val="00925CD5"/>
    <w:rsid w:val="0092637B"/>
    <w:rsid w:val="00930F92"/>
    <w:rsid w:val="00935C41"/>
    <w:rsid w:val="00936AFC"/>
    <w:rsid w:val="0093768B"/>
    <w:rsid w:val="00937B18"/>
    <w:rsid w:val="00940F40"/>
    <w:rsid w:val="00943393"/>
    <w:rsid w:val="0094446C"/>
    <w:rsid w:val="00946F89"/>
    <w:rsid w:val="0094701B"/>
    <w:rsid w:val="00951C5E"/>
    <w:rsid w:val="0095290E"/>
    <w:rsid w:val="00953A23"/>
    <w:rsid w:val="00954537"/>
    <w:rsid w:val="00956FB9"/>
    <w:rsid w:val="00957381"/>
    <w:rsid w:val="00960741"/>
    <w:rsid w:val="00960AA8"/>
    <w:rsid w:val="009618AD"/>
    <w:rsid w:val="00963C0A"/>
    <w:rsid w:val="00965DEF"/>
    <w:rsid w:val="009662DA"/>
    <w:rsid w:val="009668F1"/>
    <w:rsid w:val="009672D8"/>
    <w:rsid w:val="00967819"/>
    <w:rsid w:val="009714AE"/>
    <w:rsid w:val="00973C0E"/>
    <w:rsid w:val="00977B4F"/>
    <w:rsid w:val="00981C77"/>
    <w:rsid w:val="0098572B"/>
    <w:rsid w:val="00986145"/>
    <w:rsid w:val="009866B1"/>
    <w:rsid w:val="00987DCD"/>
    <w:rsid w:val="00990FF8"/>
    <w:rsid w:val="0099309E"/>
    <w:rsid w:val="00994F93"/>
    <w:rsid w:val="00997E4D"/>
    <w:rsid w:val="009A176C"/>
    <w:rsid w:val="009A4472"/>
    <w:rsid w:val="009A536C"/>
    <w:rsid w:val="009B09FA"/>
    <w:rsid w:val="009B1336"/>
    <w:rsid w:val="009B1BA4"/>
    <w:rsid w:val="009B652D"/>
    <w:rsid w:val="009B68A5"/>
    <w:rsid w:val="009C1663"/>
    <w:rsid w:val="009C64B6"/>
    <w:rsid w:val="009C7406"/>
    <w:rsid w:val="009D2286"/>
    <w:rsid w:val="009D37E7"/>
    <w:rsid w:val="009D44EF"/>
    <w:rsid w:val="009D5A7A"/>
    <w:rsid w:val="009E2131"/>
    <w:rsid w:val="009E2229"/>
    <w:rsid w:val="009E659C"/>
    <w:rsid w:val="009F5DDA"/>
    <w:rsid w:val="009F618F"/>
    <w:rsid w:val="009F6A1C"/>
    <w:rsid w:val="00A00EDC"/>
    <w:rsid w:val="00A02FC6"/>
    <w:rsid w:val="00A044D9"/>
    <w:rsid w:val="00A062A2"/>
    <w:rsid w:val="00A06450"/>
    <w:rsid w:val="00A07F8B"/>
    <w:rsid w:val="00A144C7"/>
    <w:rsid w:val="00A16A62"/>
    <w:rsid w:val="00A22A40"/>
    <w:rsid w:val="00A22BFE"/>
    <w:rsid w:val="00A23D6C"/>
    <w:rsid w:val="00A23E3C"/>
    <w:rsid w:val="00A24AC9"/>
    <w:rsid w:val="00A260BC"/>
    <w:rsid w:val="00A302D2"/>
    <w:rsid w:val="00A35D97"/>
    <w:rsid w:val="00A371B2"/>
    <w:rsid w:val="00A4216E"/>
    <w:rsid w:val="00A42EDF"/>
    <w:rsid w:val="00A43AF5"/>
    <w:rsid w:val="00A43E9E"/>
    <w:rsid w:val="00A44A84"/>
    <w:rsid w:val="00A5145C"/>
    <w:rsid w:val="00A52564"/>
    <w:rsid w:val="00A530B4"/>
    <w:rsid w:val="00A53757"/>
    <w:rsid w:val="00A54508"/>
    <w:rsid w:val="00A54831"/>
    <w:rsid w:val="00A54FA7"/>
    <w:rsid w:val="00A55753"/>
    <w:rsid w:val="00A56021"/>
    <w:rsid w:val="00A57413"/>
    <w:rsid w:val="00A57459"/>
    <w:rsid w:val="00A6322D"/>
    <w:rsid w:val="00A64791"/>
    <w:rsid w:val="00A64BDA"/>
    <w:rsid w:val="00A6557D"/>
    <w:rsid w:val="00A65E9C"/>
    <w:rsid w:val="00A660A1"/>
    <w:rsid w:val="00A7076C"/>
    <w:rsid w:val="00A735DB"/>
    <w:rsid w:val="00A75582"/>
    <w:rsid w:val="00A76296"/>
    <w:rsid w:val="00A76C4B"/>
    <w:rsid w:val="00A770A2"/>
    <w:rsid w:val="00A81543"/>
    <w:rsid w:val="00A834AD"/>
    <w:rsid w:val="00A850EB"/>
    <w:rsid w:val="00A86FAA"/>
    <w:rsid w:val="00A87E6B"/>
    <w:rsid w:val="00A92A0A"/>
    <w:rsid w:val="00A94798"/>
    <w:rsid w:val="00A94DE1"/>
    <w:rsid w:val="00A97EDC"/>
    <w:rsid w:val="00AA339D"/>
    <w:rsid w:val="00AA3A41"/>
    <w:rsid w:val="00AA3AA4"/>
    <w:rsid w:val="00AA41C6"/>
    <w:rsid w:val="00AB2D10"/>
    <w:rsid w:val="00AB4874"/>
    <w:rsid w:val="00AB4898"/>
    <w:rsid w:val="00AB751D"/>
    <w:rsid w:val="00AC7486"/>
    <w:rsid w:val="00AD0139"/>
    <w:rsid w:val="00AD11F9"/>
    <w:rsid w:val="00AD28FC"/>
    <w:rsid w:val="00AD2D92"/>
    <w:rsid w:val="00AD3366"/>
    <w:rsid w:val="00AD35CD"/>
    <w:rsid w:val="00AD4640"/>
    <w:rsid w:val="00AD4CBB"/>
    <w:rsid w:val="00AD5BEF"/>
    <w:rsid w:val="00AD651E"/>
    <w:rsid w:val="00AE3247"/>
    <w:rsid w:val="00AE3462"/>
    <w:rsid w:val="00AE4058"/>
    <w:rsid w:val="00AE5DBF"/>
    <w:rsid w:val="00AE69B6"/>
    <w:rsid w:val="00AE7FDD"/>
    <w:rsid w:val="00AF12A1"/>
    <w:rsid w:val="00AF2073"/>
    <w:rsid w:val="00AF7FC9"/>
    <w:rsid w:val="00B00C52"/>
    <w:rsid w:val="00B018C2"/>
    <w:rsid w:val="00B01E58"/>
    <w:rsid w:val="00B02CFE"/>
    <w:rsid w:val="00B0377F"/>
    <w:rsid w:val="00B06B51"/>
    <w:rsid w:val="00B0733A"/>
    <w:rsid w:val="00B07F3A"/>
    <w:rsid w:val="00B10142"/>
    <w:rsid w:val="00B103AB"/>
    <w:rsid w:val="00B11425"/>
    <w:rsid w:val="00B12250"/>
    <w:rsid w:val="00B12D56"/>
    <w:rsid w:val="00B17019"/>
    <w:rsid w:val="00B21356"/>
    <w:rsid w:val="00B27054"/>
    <w:rsid w:val="00B2782D"/>
    <w:rsid w:val="00B27BB0"/>
    <w:rsid w:val="00B32189"/>
    <w:rsid w:val="00B3450C"/>
    <w:rsid w:val="00B34702"/>
    <w:rsid w:val="00B35B31"/>
    <w:rsid w:val="00B37F92"/>
    <w:rsid w:val="00B435A9"/>
    <w:rsid w:val="00B435F0"/>
    <w:rsid w:val="00B445A4"/>
    <w:rsid w:val="00B472C4"/>
    <w:rsid w:val="00B50327"/>
    <w:rsid w:val="00B51D8D"/>
    <w:rsid w:val="00B52268"/>
    <w:rsid w:val="00B55ECC"/>
    <w:rsid w:val="00B56650"/>
    <w:rsid w:val="00B57843"/>
    <w:rsid w:val="00B57DCB"/>
    <w:rsid w:val="00B60F75"/>
    <w:rsid w:val="00B61CBA"/>
    <w:rsid w:val="00B6226A"/>
    <w:rsid w:val="00B62FAF"/>
    <w:rsid w:val="00B66C3F"/>
    <w:rsid w:val="00B70262"/>
    <w:rsid w:val="00B71C00"/>
    <w:rsid w:val="00B7401B"/>
    <w:rsid w:val="00B74A00"/>
    <w:rsid w:val="00B7568E"/>
    <w:rsid w:val="00B75B60"/>
    <w:rsid w:val="00B864DD"/>
    <w:rsid w:val="00B921FD"/>
    <w:rsid w:val="00B92326"/>
    <w:rsid w:val="00B94C4B"/>
    <w:rsid w:val="00B95667"/>
    <w:rsid w:val="00B966AA"/>
    <w:rsid w:val="00B96D24"/>
    <w:rsid w:val="00BA07F5"/>
    <w:rsid w:val="00BA3EAF"/>
    <w:rsid w:val="00BA6EBD"/>
    <w:rsid w:val="00BB25BB"/>
    <w:rsid w:val="00BC05A1"/>
    <w:rsid w:val="00BC1BC8"/>
    <w:rsid w:val="00BC7935"/>
    <w:rsid w:val="00BC7AF3"/>
    <w:rsid w:val="00BC7BB3"/>
    <w:rsid w:val="00BD305E"/>
    <w:rsid w:val="00BD4B23"/>
    <w:rsid w:val="00BD7D79"/>
    <w:rsid w:val="00BE2EC6"/>
    <w:rsid w:val="00BE7AC4"/>
    <w:rsid w:val="00BF1B0C"/>
    <w:rsid w:val="00BF2129"/>
    <w:rsid w:val="00BF53F6"/>
    <w:rsid w:val="00BF7265"/>
    <w:rsid w:val="00C01924"/>
    <w:rsid w:val="00C025E4"/>
    <w:rsid w:val="00C0581D"/>
    <w:rsid w:val="00C1082E"/>
    <w:rsid w:val="00C131AA"/>
    <w:rsid w:val="00C14264"/>
    <w:rsid w:val="00C1700A"/>
    <w:rsid w:val="00C20CBE"/>
    <w:rsid w:val="00C2202C"/>
    <w:rsid w:val="00C23042"/>
    <w:rsid w:val="00C231BF"/>
    <w:rsid w:val="00C260D9"/>
    <w:rsid w:val="00C26685"/>
    <w:rsid w:val="00C26A81"/>
    <w:rsid w:val="00C30FA0"/>
    <w:rsid w:val="00C4032A"/>
    <w:rsid w:val="00C45059"/>
    <w:rsid w:val="00C452D7"/>
    <w:rsid w:val="00C45B5F"/>
    <w:rsid w:val="00C4794F"/>
    <w:rsid w:val="00C51584"/>
    <w:rsid w:val="00C553DA"/>
    <w:rsid w:val="00C55E45"/>
    <w:rsid w:val="00C56124"/>
    <w:rsid w:val="00C601CE"/>
    <w:rsid w:val="00C6335D"/>
    <w:rsid w:val="00C649CE"/>
    <w:rsid w:val="00C75B10"/>
    <w:rsid w:val="00C766F4"/>
    <w:rsid w:val="00C81680"/>
    <w:rsid w:val="00C826D7"/>
    <w:rsid w:val="00C84235"/>
    <w:rsid w:val="00C8425C"/>
    <w:rsid w:val="00C844E1"/>
    <w:rsid w:val="00C84F16"/>
    <w:rsid w:val="00C85DA8"/>
    <w:rsid w:val="00C864F7"/>
    <w:rsid w:val="00C86886"/>
    <w:rsid w:val="00C90A5C"/>
    <w:rsid w:val="00C9123A"/>
    <w:rsid w:val="00C91736"/>
    <w:rsid w:val="00C91CC9"/>
    <w:rsid w:val="00C92000"/>
    <w:rsid w:val="00C93284"/>
    <w:rsid w:val="00C93C52"/>
    <w:rsid w:val="00C94225"/>
    <w:rsid w:val="00C9589D"/>
    <w:rsid w:val="00CA3F82"/>
    <w:rsid w:val="00CB4C3B"/>
    <w:rsid w:val="00CB6317"/>
    <w:rsid w:val="00CB7FB1"/>
    <w:rsid w:val="00CC201C"/>
    <w:rsid w:val="00CC620A"/>
    <w:rsid w:val="00CC64BD"/>
    <w:rsid w:val="00CC6D32"/>
    <w:rsid w:val="00CD00B2"/>
    <w:rsid w:val="00CD2B47"/>
    <w:rsid w:val="00CD3498"/>
    <w:rsid w:val="00CD4C16"/>
    <w:rsid w:val="00CD525F"/>
    <w:rsid w:val="00CD71CD"/>
    <w:rsid w:val="00CD79B2"/>
    <w:rsid w:val="00CD7FF2"/>
    <w:rsid w:val="00CE5CA6"/>
    <w:rsid w:val="00CE676F"/>
    <w:rsid w:val="00CE75CF"/>
    <w:rsid w:val="00CF6281"/>
    <w:rsid w:val="00D00756"/>
    <w:rsid w:val="00D01B4C"/>
    <w:rsid w:val="00D01E9B"/>
    <w:rsid w:val="00D02A53"/>
    <w:rsid w:val="00D034AD"/>
    <w:rsid w:val="00D12BC0"/>
    <w:rsid w:val="00D17DF4"/>
    <w:rsid w:val="00D2017E"/>
    <w:rsid w:val="00D20998"/>
    <w:rsid w:val="00D22B7C"/>
    <w:rsid w:val="00D23193"/>
    <w:rsid w:val="00D240EA"/>
    <w:rsid w:val="00D248D9"/>
    <w:rsid w:val="00D254A5"/>
    <w:rsid w:val="00D273CA"/>
    <w:rsid w:val="00D3115B"/>
    <w:rsid w:val="00D317F3"/>
    <w:rsid w:val="00D32997"/>
    <w:rsid w:val="00D33716"/>
    <w:rsid w:val="00D417DF"/>
    <w:rsid w:val="00D436ED"/>
    <w:rsid w:val="00D446B8"/>
    <w:rsid w:val="00D456F8"/>
    <w:rsid w:val="00D47BB2"/>
    <w:rsid w:val="00D47C91"/>
    <w:rsid w:val="00D50E44"/>
    <w:rsid w:val="00D50F0C"/>
    <w:rsid w:val="00D51C18"/>
    <w:rsid w:val="00D51FE9"/>
    <w:rsid w:val="00D5259D"/>
    <w:rsid w:val="00D53651"/>
    <w:rsid w:val="00D54BD9"/>
    <w:rsid w:val="00D604DB"/>
    <w:rsid w:val="00D63D9B"/>
    <w:rsid w:val="00D64824"/>
    <w:rsid w:val="00D71721"/>
    <w:rsid w:val="00D757FA"/>
    <w:rsid w:val="00D75972"/>
    <w:rsid w:val="00D82D6F"/>
    <w:rsid w:val="00D84221"/>
    <w:rsid w:val="00D84ED6"/>
    <w:rsid w:val="00D87888"/>
    <w:rsid w:val="00D91193"/>
    <w:rsid w:val="00D93A46"/>
    <w:rsid w:val="00D960F1"/>
    <w:rsid w:val="00DA10FB"/>
    <w:rsid w:val="00DA18BC"/>
    <w:rsid w:val="00DA5522"/>
    <w:rsid w:val="00DA5868"/>
    <w:rsid w:val="00DB263F"/>
    <w:rsid w:val="00DB2CE2"/>
    <w:rsid w:val="00DB55CD"/>
    <w:rsid w:val="00DC2416"/>
    <w:rsid w:val="00DC7FC3"/>
    <w:rsid w:val="00DD0CDA"/>
    <w:rsid w:val="00DD1856"/>
    <w:rsid w:val="00DD2FEE"/>
    <w:rsid w:val="00DD35AC"/>
    <w:rsid w:val="00DD3ED9"/>
    <w:rsid w:val="00DD4271"/>
    <w:rsid w:val="00DD4D50"/>
    <w:rsid w:val="00DD58F0"/>
    <w:rsid w:val="00DD7008"/>
    <w:rsid w:val="00DE1553"/>
    <w:rsid w:val="00DE1676"/>
    <w:rsid w:val="00DE2096"/>
    <w:rsid w:val="00DE4D80"/>
    <w:rsid w:val="00DF087F"/>
    <w:rsid w:val="00DF1E81"/>
    <w:rsid w:val="00DF250E"/>
    <w:rsid w:val="00DF5950"/>
    <w:rsid w:val="00DF71C2"/>
    <w:rsid w:val="00E02600"/>
    <w:rsid w:val="00E03228"/>
    <w:rsid w:val="00E113BB"/>
    <w:rsid w:val="00E12C69"/>
    <w:rsid w:val="00E12D3D"/>
    <w:rsid w:val="00E1389C"/>
    <w:rsid w:val="00E1453E"/>
    <w:rsid w:val="00E204B9"/>
    <w:rsid w:val="00E2285D"/>
    <w:rsid w:val="00E22A1D"/>
    <w:rsid w:val="00E24959"/>
    <w:rsid w:val="00E2540E"/>
    <w:rsid w:val="00E256BC"/>
    <w:rsid w:val="00E27532"/>
    <w:rsid w:val="00E32D60"/>
    <w:rsid w:val="00E32E94"/>
    <w:rsid w:val="00E33BD1"/>
    <w:rsid w:val="00E36902"/>
    <w:rsid w:val="00E435AE"/>
    <w:rsid w:val="00E43989"/>
    <w:rsid w:val="00E45FB6"/>
    <w:rsid w:val="00E471F4"/>
    <w:rsid w:val="00E47CF5"/>
    <w:rsid w:val="00E47EB9"/>
    <w:rsid w:val="00E47EE8"/>
    <w:rsid w:val="00E50341"/>
    <w:rsid w:val="00E50A6F"/>
    <w:rsid w:val="00E511FC"/>
    <w:rsid w:val="00E51264"/>
    <w:rsid w:val="00E51FB6"/>
    <w:rsid w:val="00E53E3C"/>
    <w:rsid w:val="00E571E8"/>
    <w:rsid w:val="00E57513"/>
    <w:rsid w:val="00E60840"/>
    <w:rsid w:val="00E6117D"/>
    <w:rsid w:val="00E63C21"/>
    <w:rsid w:val="00E66F6B"/>
    <w:rsid w:val="00E70075"/>
    <w:rsid w:val="00E73899"/>
    <w:rsid w:val="00E74F5E"/>
    <w:rsid w:val="00E75CA9"/>
    <w:rsid w:val="00E829FC"/>
    <w:rsid w:val="00E85FF6"/>
    <w:rsid w:val="00E87C7D"/>
    <w:rsid w:val="00E90742"/>
    <w:rsid w:val="00E90881"/>
    <w:rsid w:val="00E918DD"/>
    <w:rsid w:val="00EA12CE"/>
    <w:rsid w:val="00EA13AD"/>
    <w:rsid w:val="00EA34A9"/>
    <w:rsid w:val="00EA47D6"/>
    <w:rsid w:val="00EA5CF4"/>
    <w:rsid w:val="00EA6302"/>
    <w:rsid w:val="00EA66D2"/>
    <w:rsid w:val="00EB4E9A"/>
    <w:rsid w:val="00EB570E"/>
    <w:rsid w:val="00EB5ED9"/>
    <w:rsid w:val="00EB6DED"/>
    <w:rsid w:val="00EC23D7"/>
    <w:rsid w:val="00EC28F9"/>
    <w:rsid w:val="00EC2C25"/>
    <w:rsid w:val="00EC2C7D"/>
    <w:rsid w:val="00EC4E3D"/>
    <w:rsid w:val="00EC5593"/>
    <w:rsid w:val="00EC60B1"/>
    <w:rsid w:val="00EC628E"/>
    <w:rsid w:val="00EC7B34"/>
    <w:rsid w:val="00ED0633"/>
    <w:rsid w:val="00ED0A7B"/>
    <w:rsid w:val="00ED597C"/>
    <w:rsid w:val="00ED6006"/>
    <w:rsid w:val="00EE2E21"/>
    <w:rsid w:val="00EE3268"/>
    <w:rsid w:val="00EE359B"/>
    <w:rsid w:val="00EE3BF3"/>
    <w:rsid w:val="00EF0314"/>
    <w:rsid w:val="00EF1667"/>
    <w:rsid w:val="00EF171A"/>
    <w:rsid w:val="00EF1D39"/>
    <w:rsid w:val="00EF7A17"/>
    <w:rsid w:val="00F00C0B"/>
    <w:rsid w:val="00F04895"/>
    <w:rsid w:val="00F06C20"/>
    <w:rsid w:val="00F06F62"/>
    <w:rsid w:val="00F07295"/>
    <w:rsid w:val="00F0760F"/>
    <w:rsid w:val="00F07C0A"/>
    <w:rsid w:val="00F07CC4"/>
    <w:rsid w:val="00F11B06"/>
    <w:rsid w:val="00F12A54"/>
    <w:rsid w:val="00F13F35"/>
    <w:rsid w:val="00F161AB"/>
    <w:rsid w:val="00F22074"/>
    <w:rsid w:val="00F23C95"/>
    <w:rsid w:val="00F24A70"/>
    <w:rsid w:val="00F2591E"/>
    <w:rsid w:val="00F26B01"/>
    <w:rsid w:val="00F31EC8"/>
    <w:rsid w:val="00F31EE9"/>
    <w:rsid w:val="00F31F1C"/>
    <w:rsid w:val="00F32ED5"/>
    <w:rsid w:val="00F34157"/>
    <w:rsid w:val="00F35749"/>
    <w:rsid w:val="00F408A7"/>
    <w:rsid w:val="00F43DED"/>
    <w:rsid w:val="00F4451C"/>
    <w:rsid w:val="00F451C7"/>
    <w:rsid w:val="00F47755"/>
    <w:rsid w:val="00F50461"/>
    <w:rsid w:val="00F5077D"/>
    <w:rsid w:val="00F51AFC"/>
    <w:rsid w:val="00F53594"/>
    <w:rsid w:val="00F567B8"/>
    <w:rsid w:val="00F56B39"/>
    <w:rsid w:val="00F57A7C"/>
    <w:rsid w:val="00F60EC3"/>
    <w:rsid w:val="00F64240"/>
    <w:rsid w:val="00F662F2"/>
    <w:rsid w:val="00F71042"/>
    <w:rsid w:val="00F71F59"/>
    <w:rsid w:val="00F72A59"/>
    <w:rsid w:val="00F732DD"/>
    <w:rsid w:val="00F74E24"/>
    <w:rsid w:val="00F76C7C"/>
    <w:rsid w:val="00F76CAD"/>
    <w:rsid w:val="00F7720B"/>
    <w:rsid w:val="00F77C2F"/>
    <w:rsid w:val="00F81ECE"/>
    <w:rsid w:val="00F91404"/>
    <w:rsid w:val="00F91C10"/>
    <w:rsid w:val="00F93222"/>
    <w:rsid w:val="00FA03BE"/>
    <w:rsid w:val="00FA0CFC"/>
    <w:rsid w:val="00FA190F"/>
    <w:rsid w:val="00FA41EE"/>
    <w:rsid w:val="00FA46F0"/>
    <w:rsid w:val="00FA5B89"/>
    <w:rsid w:val="00FA5E36"/>
    <w:rsid w:val="00FA6DAC"/>
    <w:rsid w:val="00FB0379"/>
    <w:rsid w:val="00FB3DC9"/>
    <w:rsid w:val="00FB417A"/>
    <w:rsid w:val="00FB4432"/>
    <w:rsid w:val="00FB5E6D"/>
    <w:rsid w:val="00FC1401"/>
    <w:rsid w:val="00FC1F62"/>
    <w:rsid w:val="00FC5421"/>
    <w:rsid w:val="00FC6604"/>
    <w:rsid w:val="00FC7058"/>
    <w:rsid w:val="00FD3B5A"/>
    <w:rsid w:val="00FD3DB9"/>
    <w:rsid w:val="00FD4A29"/>
    <w:rsid w:val="00FD7102"/>
    <w:rsid w:val="00FE0809"/>
    <w:rsid w:val="00FE0FA9"/>
    <w:rsid w:val="00FE137A"/>
    <w:rsid w:val="00FE2B09"/>
    <w:rsid w:val="00FE4424"/>
    <w:rsid w:val="00FE63FB"/>
    <w:rsid w:val="00FE76B7"/>
    <w:rsid w:val="00FF1949"/>
    <w:rsid w:val="00FF25C9"/>
    <w:rsid w:val="00FF5081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94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0EB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0EB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Agendadetail">
    <w:name w:val="Agenda detail"/>
    <w:basedOn w:val="BodyText"/>
    <w:rsid w:val="00A850EB"/>
    <w:pPr>
      <w:numPr>
        <w:ilvl w:val="1"/>
        <w:numId w:val="1"/>
      </w:numPr>
      <w:tabs>
        <w:tab w:val="clear" w:pos="1710"/>
        <w:tab w:val="num" w:pos="360"/>
      </w:tabs>
      <w:spacing w:after="0" w:line="360" w:lineRule="auto"/>
      <w:ind w:left="835" w:firstLine="0"/>
    </w:pPr>
    <w:rPr>
      <w:sz w:val="28"/>
    </w:rPr>
  </w:style>
  <w:style w:type="paragraph" w:customStyle="1" w:styleId="Outline3">
    <w:name w:val="Outline 3"/>
    <w:basedOn w:val="Agendadetail"/>
    <w:qFormat/>
    <w:rsid w:val="00A850EB"/>
    <w:pPr>
      <w:numPr>
        <w:ilvl w:val="2"/>
      </w:numPr>
      <w:tabs>
        <w:tab w:val="clear" w:pos="2520"/>
        <w:tab w:val="num" w:pos="360"/>
      </w:tabs>
      <w:spacing w:line="276" w:lineRule="auto"/>
      <w:ind w:left="1440" w:firstLine="0"/>
    </w:pPr>
    <w:rPr>
      <w:rFonts w:ascii="Calibri" w:hAnsi="Calibri"/>
      <w:sz w:val="20"/>
    </w:rPr>
  </w:style>
  <w:style w:type="paragraph" w:customStyle="1" w:styleId="Outline2">
    <w:name w:val="Outline 2"/>
    <w:basedOn w:val="Agendadetail"/>
    <w:qFormat/>
    <w:rsid w:val="00A850EB"/>
    <w:pPr>
      <w:spacing w:line="276" w:lineRule="auto"/>
    </w:pPr>
    <w:rPr>
      <w:rFonts w:ascii="Calibri" w:hAnsi="Calibri"/>
      <w:sz w:val="20"/>
    </w:rPr>
  </w:style>
  <w:style w:type="paragraph" w:customStyle="1" w:styleId="Outline1">
    <w:name w:val="Outline 1"/>
    <w:basedOn w:val="BodyText"/>
    <w:qFormat/>
    <w:rsid w:val="00A850EB"/>
    <w:pPr>
      <w:numPr>
        <w:numId w:val="1"/>
      </w:numPr>
      <w:tabs>
        <w:tab w:val="clear" w:pos="1440"/>
        <w:tab w:val="num" w:pos="360"/>
      </w:tabs>
      <w:spacing w:after="0" w:line="276" w:lineRule="auto"/>
      <w:ind w:left="835" w:firstLine="0"/>
    </w:pPr>
    <w:rPr>
      <w:rFonts w:ascii="Calibri" w:hAnsi="Calibri"/>
    </w:rPr>
  </w:style>
  <w:style w:type="numbering" w:customStyle="1" w:styleId="AgendaItems">
    <w:name w:val="Agenda Items"/>
    <w:rsid w:val="00A850EB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85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0EB"/>
  </w:style>
  <w:style w:type="character" w:customStyle="1" w:styleId="CommentTextChar">
    <w:name w:val="Comment Text Char"/>
    <w:basedOn w:val="DefaultParagraphFont"/>
    <w:link w:val="CommentText"/>
    <w:uiPriority w:val="99"/>
    <w:rsid w:val="00A850EB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850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50EB"/>
    <w:rPr>
      <w:rFonts w:ascii="Arial" w:eastAsia="Times New Roman" w:hAnsi="Arial" w:cs="Times New Roman"/>
      <w:spacing w:val="-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0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0EB"/>
    <w:rPr>
      <w:rFonts w:ascii="Segoe UI" w:eastAsia="Times New Roman" w:hAnsi="Segoe UI" w:cs="Segoe UI"/>
      <w:spacing w:val="-5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90E"/>
    <w:rPr>
      <w:rFonts w:ascii="Arial" w:eastAsia="Times New Roman" w:hAnsi="Arial" w:cs="Times New Roman"/>
      <w:b/>
      <w:bCs/>
      <w:spacing w:val="-5"/>
      <w:sz w:val="20"/>
      <w:szCs w:val="20"/>
    </w:rPr>
  </w:style>
  <w:style w:type="paragraph" w:styleId="Revision">
    <w:name w:val="Revision"/>
    <w:hidden/>
    <w:uiPriority w:val="99"/>
    <w:semiHidden/>
    <w:rsid w:val="00CB6317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3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907"/>
    <w:rPr>
      <w:rFonts w:ascii="Arial" w:eastAsia="Times New Roman" w:hAnsi="Arial" w:cs="Times New Roman"/>
      <w:spacing w:val="-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3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907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1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C4ED6FBDAF64691EBF6F21B8B0DAB" ma:contentTypeVersion="4" ma:contentTypeDescription="Create a new document." ma:contentTypeScope="" ma:versionID="82e699b13571b14ef2f5f632121a71db">
  <xsd:schema xmlns:xsd="http://www.w3.org/2001/XMLSchema" xmlns:xs="http://www.w3.org/2001/XMLSchema" xmlns:p="http://schemas.microsoft.com/office/2006/metadata/properties" xmlns:ns2="17216b12-051f-4432-b23f-21bf5036276f" targetNamespace="http://schemas.microsoft.com/office/2006/metadata/properties" ma:root="true" ma:fieldsID="336a8be62dca62020547795396fc6b41" ns2:_="">
    <xsd:import namespace="17216b12-051f-4432-b23f-21bf50362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6b12-051f-4432-b23f-21bf5036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9A4CA-8287-4D90-9B64-59EF1C820C2C}"/>
</file>

<file path=customXml/itemProps2.xml><?xml version="1.0" encoding="utf-8"?>
<ds:datastoreItem xmlns:ds="http://schemas.openxmlformats.org/officeDocument/2006/customXml" ds:itemID="{CA15DB4B-795A-4EAD-97B8-7549BF2C28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BBAC12-4F99-420C-83BB-12FF9CF60444}">
  <ds:schemaRefs>
    <ds:schemaRef ds:uri="http://schemas.microsoft.com/office/2006/metadata/properties"/>
    <ds:schemaRef ds:uri="http://schemas.microsoft.com/office/infopath/2007/PartnerControls"/>
    <ds:schemaRef ds:uri="8686c277-7c0e-4fc5-9ec4-de979bd25ecd"/>
    <ds:schemaRef ds:uri="9f9f6fb2-1427-4e1a-b3d2-c93457da2867"/>
  </ds:schemaRefs>
</ds:datastoreItem>
</file>

<file path=customXml/itemProps4.xml><?xml version="1.0" encoding="utf-8"?>
<ds:datastoreItem xmlns:ds="http://schemas.openxmlformats.org/officeDocument/2006/customXml" ds:itemID="{27D4E16F-8700-4818-9E9B-7FF0AA0B9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2022-08-19T20:54:00Z</dcterms:created>
  <dcterms:modified xsi:type="dcterms:W3CDTF">2022-08-19T23:58:00Z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0x010100CA1C4ED6FBDAF64691EBF6F21B8B0DAB</vt:lpwstr>
  </property>
  <property fmtid="{D5CDD505-2E9C-101B-9397-08002B2CF9AE}" pid="3" name="MediaServiceImageTags">
    <vt:lpwstr/>
  </property>
</Properties>
</file>