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7019" w:rsidRDefault="00EA7019" w:rsidP="00EA7019">
      <w:pPr>
        <w:spacing w:after="0" w:line="240" w:lineRule="auto"/>
        <w:jc w:val="center"/>
        <w:rPr>
          <w:rFonts w:ascii="Times New Roman" w:eastAsia="Times New Roman" w:hAnsi="Times New Roman" w:cs="Times New Roman"/>
          <w:b/>
          <w:sz w:val="28"/>
          <w:szCs w:val="20"/>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-504825</wp:posOffset>
                </wp:positionV>
                <wp:extent cx="1400175" cy="12096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209675"/>
                        </a:xfrm>
                        <a:prstGeom prst="rect">
                          <a:avLst/>
                        </a:prstGeom>
                        <a:solidFill>
                          <a:sysClr val="window" lastClr="FFFFFF"/>
                        </a:solidFill>
                        <a:ln w="6350">
                          <a:solidFill>
                            <a:sysClr val="window" lastClr="FFFFFF"/>
                          </a:solidFill>
                        </a:ln>
                        <a:effectLst/>
                      </wps:spPr>
                      <wps:txbx>
                        <w:txbxContent>
                          <w:p w:rsidR="00EA7019" w:rsidRDefault="00EA7019" w:rsidP="00EA7019">
                            <w:r>
                              <w:rPr>
                                <w:noProof/>
                                <w:sz w:val="20"/>
                                <w:szCs w:val="20"/>
                              </w:rPr>
                              <w:drawing>
                                <wp:inline distT="0" distB="0" distL="0" distR="0" wp14:anchorId="1F6B7D94" wp14:editId="79BD62AA">
                                  <wp:extent cx="1028700" cy="914400"/>
                                  <wp:effectExtent l="0" t="0" r="0" b="0"/>
                                  <wp:docPr id="1" name="Picture 1" descr="CSV-Logo-Web-Use-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Logo-Web-Use-Transparent-Back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5pt;margin-top:-39.75pt;width:110.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" fillcolor="window" strokecolor="window" strokeweight=".5pt">
                <v:path arrowok="t"/>
                <v:textbox>
                  <w:txbxContent>
                    <w:p w:rsidR="00EA7019" w:rsidRDefault="00EA7019" w:rsidP="00EA7019">
                      <w:r>
                        <w:rPr>
                          <w:noProof/>
                          <w:sz w:val="20"/>
                          <w:szCs w:val="20"/>
                        </w:rPr>
                        <w:drawing>
                          <wp:inline distT="0" distB="0" distL="0" distR="0" wp14:anchorId="1F6B7D94" wp14:editId="79BD62AA">
                            <wp:extent cx="1028700" cy="914400"/>
                            <wp:effectExtent l="0" t="0" r="0" b="0"/>
                            <wp:docPr id="1" name="Picture 1" descr="CSV-Logo-Web-Use-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Logo-Web-Use-Transparent-Back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b/>
          <w:sz w:val="28"/>
          <w:szCs w:val="20"/>
        </w:rPr>
        <w:t>Children’s Services of Virginia, Inc.</w:t>
      </w:r>
    </w:p>
    <w:p w:rsidR="00EA7019" w:rsidRDefault="00EA7019" w:rsidP="00EA7019">
      <w:pPr>
        <w:keepNext/>
        <w:spacing w:after="0" w:line="240" w:lineRule="auto"/>
        <w:outlineLvl w:val="0"/>
        <w:rPr>
          <w:rFonts w:ascii="Times New Roman" w:eastAsia="Times New Roman" w:hAnsi="Times New Roman" w:cs="Times New Roman"/>
          <w:b/>
          <w:sz w:val="20"/>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tabs>
          <w:tab w:val="left" w:pos="720"/>
          <w:tab w:val="center" w:pos="4320"/>
          <w:tab w:val="right" w:pos="864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EA7019" w:rsidRDefault="00EA7019" w:rsidP="00EA7019">
      <w:pPr>
        <w:tabs>
          <w:tab w:val="left" w:pos="720"/>
          <w:tab w:val="center" w:pos="4320"/>
          <w:tab w:val="right" w:pos="8640"/>
        </w:tabs>
        <w:spacing w:after="0" w:line="240" w:lineRule="auto"/>
        <w:rPr>
          <w:rFonts w:ascii="Times New Roman" w:eastAsia="Times New Roman" w:hAnsi="Times New Roman" w:cs="Times New Roman"/>
          <w:b/>
          <w:sz w:val="20"/>
          <w:szCs w:val="20"/>
        </w:rPr>
      </w:pPr>
    </w:p>
    <w:p w:rsidR="00EA7019" w:rsidRDefault="00EA7019" w:rsidP="00EA7019">
      <w:pPr>
        <w:tabs>
          <w:tab w:val="left" w:pos="720"/>
          <w:tab w:val="center" w:pos="4320"/>
          <w:tab w:val="right" w:pos="8640"/>
        </w:tabs>
        <w:spacing w:after="0" w:line="240" w:lineRule="auto"/>
        <w:jc w:val="both"/>
        <w:rPr>
          <w:rFonts w:ascii="Times New Roman" w:eastAsia="Times New Roman" w:hAnsi="Times New Roman" w:cs="Times New Roman"/>
          <w:b/>
          <w:color w:val="FF0000"/>
          <w:sz w:val="20"/>
          <w:szCs w:val="20"/>
        </w:rPr>
      </w:pPr>
    </w:p>
    <w:p w:rsidR="00EA7019" w:rsidRDefault="00EA7019" w:rsidP="00EA7019">
      <w:pPr>
        <w:tabs>
          <w:tab w:val="left" w:pos="720"/>
          <w:tab w:val="center" w:pos="4320"/>
          <w:tab w:val="right" w:pos="8640"/>
        </w:tabs>
        <w:spacing w:after="0" w:line="240" w:lineRule="auto"/>
        <w:jc w:val="both"/>
        <w:rPr>
          <w:rFonts w:ascii="Times New Roman" w:eastAsia="Times New Roman" w:hAnsi="Times New Roman" w:cs="Times New Roman"/>
          <w:sz w:val="4"/>
          <w:szCs w:val="20"/>
        </w:rPr>
      </w:pPr>
      <w:r>
        <w:rPr>
          <w:rFonts w:ascii="Times New Roman" w:eastAsia="Times New Roman" w:hAnsi="Times New Roman" w:cs="Times New Roman"/>
          <w:b/>
          <w:sz w:val="20"/>
          <w:szCs w:val="20"/>
        </w:rPr>
        <w:t>Assessment Treatment Level—</w:t>
      </w:r>
      <w:r>
        <w:rPr>
          <w:rFonts w:ascii="Times New Roman" w:eastAsia="Times New Roman" w:hAnsi="Times New Roman" w:cs="Times New Roman"/>
          <w:sz w:val="20"/>
          <w:szCs w:val="20"/>
        </w:rPr>
        <w:t>an assessment period of no more than 60 days in which a child’s level of need will be determined after a thorough review of several factors, including but not limited to, child’s current and past behavior, needs and strengths, number of placements the child has experienced, ratings on the CANS and VEMAT, available documentation such as psychological evaluations, foster parent logs, CSV worker observations and report, school records and reports, therapist reports and diagnoses, psychiatric records and reports, physical examination and physician recommendations, etc.</w:t>
      </w:r>
    </w:p>
    <w:p w:rsidR="00EA7019" w:rsidRDefault="00EA7019" w:rsidP="00EA7019">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t>Rate from</w:t>
      </w:r>
    </w:p>
    <w:p w:rsidR="00EA7019" w:rsidRDefault="00EA7019" w:rsidP="00EA70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b/>
          <w:sz w:val="20"/>
          <w:szCs w:val="20"/>
        </w:rPr>
        <w:t xml:space="preserve">7/1/20 to 6/30/21 </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range </w:t>
      </w:r>
    </w:p>
    <w:p w:rsidR="00EA7019" w:rsidRDefault="00EA7019" w:rsidP="00EA7019">
      <w:pPr>
        <w:tabs>
          <w:tab w:val="left" w:pos="6840"/>
        </w:tabs>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Placement Services                                                                      Day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$ 115.00  </w:t>
      </w:r>
    </w:p>
    <w:p w:rsidR="00EA7019" w:rsidRDefault="00EA7019" w:rsidP="00EA7019">
      <w:pPr>
        <w:tabs>
          <w:tab w:val="left" w:pos="68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*For Medicaid Eligible Children, $326.50 per month will be billed to DMAS</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p>
    <w:p w:rsidR="00EA7019" w:rsidRDefault="00EA7019" w:rsidP="00EA7019">
      <w:pPr>
        <w:tabs>
          <w:tab w:val="left" w:pos="720"/>
          <w:tab w:val="center" w:pos="4320"/>
          <w:tab w:val="right" w:pos="8640"/>
        </w:tabs>
        <w:spacing w:after="0" w:line="240" w:lineRule="auto"/>
        <w:rPr>
          <w:rFonts w:ascii="Times New Roman" w:eastAsia="Times New Roman" w:hAnsi="Times New Roman" w:cs="Times New Roman"/>
          <w:b/>
          <w:sz w:val="20"/>
          <w:szCs w:val="20"/>
        </w:rPr>
      </w:pPr>
    </w:p>
    <w:p w:rsidR="00EA7019" w:rsidRDefault="00EA7019" w:rsidP="00EA7019">
      <w:pPr>
        <w:keepNext/>
        <w:spacing w:after="0" w:line="240" w:lineRule="auto"/>
        <w:outlineLvl w:val="0"/>
        <w:rPr>
          <w:rFonts w:ascii="Times New Roman" w:eastAsia="Times New Roman" w:hAnsi="Times New Roman" w:cs="Times New Roman"/>
          <w:b/>
          <w:sz w:val="20"/>
          <w:szCs w:val="20"/>
        </w:rPr>
      </w:pPr>
    </w:p>
    <w:p w:rsidR="00EA7019" w:rsidRDefault="00EA7019" w:rsidP="00EA7019">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Foster Care Services – Kinship Care:  </w:t>
      </w:r>
      <w:r>
        <w:rPr>
          <w:rFonts w:ascii="Times New Roman" w:eastAsia="Times New Roman" w:hAnsi="Times New Roman" w:cs="Times New Roman"/>
          <w:sz w:val="20"/>
          <w:szCs w:val="20"/>
        </w:rPr>
        <w:t>A program for children from birth to age 18 who are placed with an approved relative. The child receives non-treatment foster care services.</w:t>
      </w:r>
    </w:p>
    <w:p w:rsidR="00EA7019" w:rsidRDefault="00EA7019" w:rsidP="00EA7019">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t>Rate from</w:t>
      </w:r>
    </w:p>
    <w:p w:rsidR="00EA7019" w:rsidRDefault="00EA7019" w:rsidP="00EA70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b/>
          <w:sz w:val="20"/>
          <w:szCs w:val="20"/>
        </w:rPr>
        <w:t>7/1/20 to 6/30/21</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range </w:t>
      </w:r>
    </w:p>
    <w:p w:rsidR="00EA7019" w:rsidRDefault="00EA7019" w:rsidP="00EA7019">
      <w:pPr>
        <w:tabs>
          <w:tab w:val="left" w:pos="68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Placement Services                                                                      Day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70.00      </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p>
    <w:p w:rsidR="00EA7019" w:rsidRDefault="00EA7019" w:rsidP="00EA7019">
      <w:pPr>
        <w:spacing w:after="0" w:line="240" w:lineRule="auto"/>
        <w:rPr>
          <w:rFonts w:ascii="Times New Roman" w:eastAsia="Times New Roman" w:hAnsi="Times New Roman" w:cs="Times New Roman"/>
          <w:sz w:val="20"/>
          <w:szCs w:val="20"/>
          <w:u w:val="single"/>
        </w:rPr>
      </w:pP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Kinship Care Training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u w:val="single"/>
        </w:rPr>
        <w:t>$1100.00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Kinship Care Training if DSS supplies the Caretaker Manual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$900.00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Homestudy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$900.00</w:t>
      </w:r>
    </w:p>
    <w:p w:rsidR="00EA7019" w:rsidRDefault="00EA7019" w:rsidP="00EA7019">
      <w:pPr>
        <w:spacing w:after="0" w:line="240" w:lineRule="auto"/>
        <w:rPr>
          <w:rFonts w:ascii="Times New Roman" w:eastAsia="Times New Roman" w:hAnsi="Times New Roman" w:cs="Times New Roman"/>
          <w:b/>
          <w:sz w:val="20"/>
          <w:szCs w:val="20"/>
        </w:rPr>
      </w:pPr>
    </w:p>
    <w:p w:rsidR="00EA7019" w:rsidRDefault="00EA7019" w:rsidP="00EA70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Non-Treatment Foster Care: </w:t>
      </w:r>
      <w:r>
        <w:rPr>
          <w:rFonts w:ascii="Times New Roman" w:eastAsia="Times New Roman" w:hAnsi="Times New Roman" w:cs="Times New Roman"/>
          <w:sz w:val="20"/>
          <w:szCs w:val="20"/>
        </w:rPr>
        <w:t>A program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for children from birth to age 18 who have no special needs.  The child receives Foster Care Services at a reduced rate.</w:t>
      </w:r>
    </w:p>
    <w:p w:rsidR="00EA7019" w:rsidRDefault="00EA7019" w:rsidP="00EA7019">
      <w:pPr>
        <w:keepNext/>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t>Rate from</w:t>
      </w:r>
    </w:p>
    <w:p w:rsidR="00EA7019" w:rsidRDefault="00EA7019" w:rsidP="00EA70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t>7/1/20 to 6/30/21</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range</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Placement Services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75.00</w:t>
      </w:r>
      <w:r>
        <w:rPr>
          <w:rFonts w:ascii="Times New Roman" w:eastAsia="Times New Roman" w:hAnsi="Times New Roman" w:cs="Times New Roman"/>
          <w:sz w:val="20"/>
          <w:szCs w:val="20"/>
          <w:u w:val="single"/>
        </w:rPr>
        <w:tab/>
        <w:t xml:space="preserve">  </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p>
    <w:p w:rsidR="00EA7019" w:rsidRDefault="00EA7019" w:rsidP="00EA7019">
      <w:pPr>
        <w:keepNext/>
        <w:spacing w:after="0" w:line="240" w:lineRule="auto"/>
        <w:outlineLvl w:val="0"/>
        <w:rPr>
          <w:rFonts w:ascii="Times New Roman" w:eastAsia="Times New Roman" w:hAnsi="Times New Roman" w:cs="Times New Roman"/>
          <w:b/>
          <w:sz w:val="20"/>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Treatment Foster Care – Level I:  </w:t>
      </w:r>
      <w:r>
        <w:rPr>
          <w:rFonts w:ascii="Times New Roman" w:eastAsia="Times New Roman" w:hAnsi="Times New Roman" w:cs="Times New Roman"/>
          <w:sz w:val="20"/>
          <w:szCs w:val="20"/>
        </w:rPr>
        <w:t>For children from birth to age 18 who demonstrate a mild level of social/emotional/behavioral/medical/personal care needs or impairment for normal range of age and development.</w:t>
      </w:r>
    </w:p>
    <w:p w:rsidR="00EA7019" w:rsidRDefault="00EA7019" w:rsidP="00EA7019">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t xml:space="preserve">      Rate from</w:t>
      </w:r>
    </w:p>
    <w:p w:rsidR="00EA7019" w:rsidRDefault="00EA7019" w:rsidP="00EA70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t xml:space="preserve">         7/1/20 to 6/30/21</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range</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Placement Services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$ 105.00   </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          *For Medicaid Eligible Children, $326.50 per month will be billed to DMAS</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r>
        <w:rPr>
          <w:rFonts w:ascii="Times New Roman" w:eastAsia="Times New Roman" w:hAnsi="Times New Roman" w:cs="Times New Roman"/>
          <w:sz w:val="20"/>
          <w:szCs w:val="20"/>
          <w:u w:val="single"/>
        </w:rPr>
        <w:tab/>
      </w:r>
    </w:p>
    <w:p w:rsidR="00EA7019" w:rsidRDefault="00EA7019" w:rsidP="00EA7019">
      <w:pPr>
        <w:spacing w:after="0" w:line="240" w:lineRule="auto"/>
        <w:rPr>
          <w:rFonts w:ascii="Times New Roman" w:eastAsia="Times New Roman" w:hAnsi="Times New Roman" w:cs="Times New Roman"/>
          <w:sz w:val="20"/>
          <w:szCs w:val="20"/>
        </w:rPr>
      </w:pPr>
    </w:p>
    <w:p w:rsidR="00EA7019" w:rsidRDefault="00EA7019" w:rsidP="00EA7019">
      <w:pPr>
        <w:keepNext/>
        <w:spacing w:after="0" w:line="240" w:lineRule="auto"/>
        <w:outlineLvl w:val="0"/>
        <w:rPr>
          <w:rFonts w:ascii="Times New Roman" w:eastAsia="Times New Roman" w:hAnsi="Times New Roman" w:cs="Times New Roman"/>
          <w:b/>
          <w:sz w:val="20"/>
          <w:szCs w:val="20"/>
        </w:rPr>
      </w:pPr>
    </w:p>
    <w:p w:rsidR="00EA7019" w:rsidRDefault="00EA7019" w:rsidP="00EA7019">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Treatment Foster Care – Level II:  </w:t>
      </w:r>
      <w:r>
        <w:rPr>
          <w:rFonts w:ascii="Times New Roman" w:eastAsia="Times New Roman" w:hAnsi="Times New Roman" w:cs="Times New Roman"/>
          <w:sz w:val="20"/>
          <w:szCs w:val="20"/>
        </w:rPr>
        <w:t>For children from birth to age 18 who demonstrate a moderate level of social/emotional/behavioral/medical/personal care needs or impairment for normal range of age and development.</w:t>
      </w:r>
    </w:p>
    <w:p w:rsidR="00EA7019" w:rsidRDefault="00EA7019" w:rsidP="00EA7019">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Rate from</w:t>
      </w:r>
    </w:p>
    <w:p w:rsidR="00EA7019" w:rsidRDefault="00EA7019" w:rsidP="00EA70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b/>
          <w:sz w:val="20"/>
          <w:szCs w:val="20"/>
        </w:rPr>
        <w:t>7/1/20 to 6/30/21</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range</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Placement Services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$ 110.00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          *For Medicaid Eligible Children, $326.50 per month will be billed to DMAS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p>
    <w:p w:rsidR="00EA7019" w:rsidRDefault="00EA7019" w:rsidP="00EA7019">
      <w:pPr>
        <w:spacing w:after="0" w:line="240" w:lineRule="auto"/>
        <w:rPr>
          <w:rFonts w:ascii="Times New Roman" w:eastAsia="Times New Roman" w:hAnsi="Times New Roman" w:cs="Times New Roman"/>
          <w:sz w:val="20"/>
          <w:szCs w:val="20"/>
        </w:rPr>
      </w:pPr>
    </w:p>
    <w:p w:rsidR="00EA7019" w:rsidRDefault="00EA7019" w:rsidP="00EA7019">
      <w:pPr>
        <w:keepNext/>
        <w:spacing w:after="0" w:line="240" w:lineRule="auto"/>
        <w:outlineLvl w:val="0"/>
        <w:rPr>
          <w:rFonts w:ascii="Times New Roman" w:eastAsia="Times New Roman" w:hAnsi="Times New Roman" w:cs="Times New Roman"/>
          <w:b/>
          <w:sz w:val="20"/>
          <w:szCs w:val="20"/>
        </w:rPr>
      </w:pPr>
    </w:p>
    <w:p w:rsidR="00EA7019" w:rsidRDefault="00EA7019" w:rsidP="00EA7019">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Treatment Foster Care – Level III:  </w:t>
      </w:r>
      <w:r>
        <w:rPr>
          <w:rFonts w:ascii="Times New Roman" w:eastAsia="Times New Roman" w:hAnsi="Times New Roman" w:cs="Times New Roman"/>
          <w:sz w:val="20"/>
          <w:szCs w:val="20"/>
        </w:rPr>
        <w:t xml:space="preserve">For children from birth to age 18 who demonstrate a significant level of social/emotional/behavioral/medical/personal care needs or impairment for normal range of age and development. </w:t>
      </w:r>
    </w:p>
    <w:p w:rsidR="00EA7019" w:rsidRDefault="00EA7019" w:rsidP="00EA7019">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     #/Units</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t>Rate from</w:t>
      </w:r>
    </w:p>
    <w:p w:rsidR="00EA7019" w:rsidRDefault="00EA7019" w:rsidP="00EA70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b/>
          <w:sz w:val="20"/>
          <w:szCs w:val="20"/>
        </w:rPr>
        <w:t>7/1/20 to 6/30/21</w:t>
      </w:r>
    </w:p>
    <w:p w:rsidR="00EA7019" w:rsidRDefault="00EA7019" w:rsidP="00EA7019">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Enhanced maintenance payment (per VEMAT score)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range </w:t>
      </w:r>
    </w:p>
    <w:p w:rsidR="00EA7019" w:rsidRDefault="00EA7019" w:rsidP="00EA7019">
      <w:pPr>
        <w:tabs>
          <w:tab w:val="left" w:pos="68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Placement Services                                                                      Day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$ 115.00 </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*For Medicaid Eligible Children, $326.50 per month will be billed to DMAS</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0 thru 4</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$ 486.00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5 thru 12</w:t>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$ 568.00</w:t>
      </w:r>
    </w:p>
    <w:p w:rsidR="00EA7019" w:rsidRDefault="00EA7019" w:rsidP="00EA70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Foster Care Maintenance (Room &amp; Board) Ages 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Month</w:t>
      </w:r>
      <w:r>
        <w:rPr>
          <w:rFonts w:ascii="Times New Roman" w:eastAsia="Times New Roman" w:hAnsi="Times New Roman" w:cs="Times New Roman"/>
          <w:sz w:val="20"/>
          <w:szCs w:val="20"/>
        </w:rPr>
        <w:tab/>
        <w:t xml:space="preserve">      12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$ 721.00</w:t>
      </w:r>
    </w:p>
    <w:p w:rsidR="00EA7019" w:rsidRDefault="00EA7019" w:rsidP="00EA7019">
      <w:pPr>
        <w:spacing w:after="0" w:line="240" w:lineRule="auto"/>
        <w:rPr>
          <w:rFonts w:ascii="Times New Roman" w:eastAsia="Times New Roman" w:hAnsi="Times New Roman" w:cs="Times New Roman"/>
          <w:b/>
          <w:sz w:val="20"/>
          <w:szCs w:val="20"/>
        </w:rPr>
      </w:pPr>
    </w:p>
    <w:p w:rsidR="00EA7019" w:rsidRDefault="00EA7019" w:rsidP="00EA7019">
      <w:pPr>
        <w:spacing w:after="0" w:line="240" w:lineRule="auto"/>
        <w:rPr>
          <w:rFonts w:ascii="Times New Roman" w:eastAsia="Times New Roman" w:hAnsi="Times New Roman" w:cs="Times New Roman"/>
          <w:sz w:val="16"/>
          <w:szCs w:val="20"/>
        </w:rPr>
      </w:pPr>
    </w:p>
    <w:p w:rsidR="00EA7019" w:rsidRDefault="00EA7019" w:rsidP="00EA7019">
      <w:pPr>
        <w:keepNext/>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Other Services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rsidR="00EA7019" w:rsidRDefault="00EA7019" w:rsidP="00EA701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Case aid</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Hour</w:t>
      </w:r>
      <w:r>
        <w:rPr>
          <w:rFonts w:ascii="Times New Roman" w:eastAsia="Times New Roman" w:hAnsi="Times New Roman" w:cs="Times New Roman"/>
          <w:sz w:val="20"/>
          <w:szCs w:val="20"/>
        </w:rPr>
        <w:tab/>
        <w:t xml:space="preserve"> as Needed           </w:t>
      </w:r>
      <w:r>
        <w:rPr>
          <w:rFonts w:ascii="Times New Roman" w:eastAsia="Times New Roman" w:hAnsi="Times New Roman" w:cs="Times New Roman"/>
          <w:sz w:val="20"/>
          <w:szCs w:val="20"/>
          <w:u w:val="single"/>
        </w:rPr>
        <w:t>$   14.00</w:t>
      </w:r>
    </w:p>
    <w:p w:rsidR="00EA7019" w:rsidRDefault="00EA7019" w:rsidP="00EA701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Short Term Placement</w:t>
      </w:r>
    </w:p>
    <w:p w:rsidR="00EA7019" w:rsidRDefault="00EA7019" w:rsidP="00EA7019">
      <w:pPr>
        <w:spacing w:before="40"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sz w:val="20"/>
          <w:szCs w:val="20"/>
        </w:rPr>
        <w:t>Placement Services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95.00</w:t>
      </w:r>
    </w:p>
    <w:p w:rsidR="00EA7019" w:rsidRDefault="00EA7019" w:rsidP="00EA7019">
      <w:pPr>
        <w:spacing w:before="40"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Foster Parent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Day</w:t>
      </w:r>
      <w:r>
        <w:rPr>
          <w:rFonts w:ascii="Times New Roman" w:eastAsia="Times New Roman" w:hAnsi="Times New Roman" w:cs="Times New Roman"/>
          <w:sz w:val="20"/>
          <w:szCs w:val="20"/>
        </w:rPr>
        <w:tab/>
        <w:t xml:space="preserve">    365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50.00</w:t>
      </w:r>
    </w:p>
    <w:p w:rsidR="00EA7019" w:rsidRDefault="00EA7019" w:rsidP="00EA701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Non Medicaid mileage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Mile</w:t>
      </w:r>
      <w:r>
        <w:rPr>
          <w:rFonts w:ascii="Times New Roman" w:eastAsia="Times New Roman" w:hAnsi="Times New Roman" w:cs="Times New Roman"/>
          <w:sz w:val="20"/>
          <w:szCs w:val="20"/>
        </w:rPr>
        <w:tab/>
        <w:t xml:space="preserve"> as Needed</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0.56</w:t>
      </w:r>
    </w:p>
    <w:p w:rsidR="00EA7019" w:rsidRDefault="00EA7019" w:rsidP="00EA7019">
      <w:pPr>
        <w:spacing w:before="40"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Transportation w/assistance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Hour</w:t>
      </w:r>
      <w:r>
        <w:rPr>
          <w:rFonts w:ascii="Times New Roman" w:eastAsia="Times New Roman" w:hAnsi="Times New Roman" w:cs="Times New Roman"/>
          <w:sz w:val="20"/>
          <w:szCs w:val="20"/>
        </w:rPr>
        <w:tab/>
        <w:t xml:space="preserve"> as Needed</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28.00</w:t>
      </w:r>
    </w:p>
    <w:p w:rsidR="00EA7019" w:rsidRDefault="00EA7019" w:rsidP="00EA701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A7019" w:rsidRDefault="00EA7019" w:rsidP="00EA7019">
      <w:pPr>
        <w:spacing w:before="40"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      </w:t>
      </w:r>
    </w:p>
    <w:p w:rsidR="00EA7019" w:rsidRDefault="00EA7019" w:rsidP="00EA7019">
      <w:pPr>
        <w:keepNext/>
        <w:spacing w:after="0" w:line="240" w:lineRule="auto"/>
        <w:outlineLvl w:val="3"/>
        <w:rPr>
          <w:rFonts w:ascii="Times New Roman" w:eastAsia="Times New Roman" w:hAnsi="Times New Roman" w:cs="Times New Roman"/>
          <w:sz w:val="16"/>
          <w:szCs w:val="20"/>
        </w:rPr>
      </w:pPr>
    </w:p>
    <w:p w:rsidR="00EA7019" w:rsidRDefault="00EA7019" w:rsidP="00EA7019">
      <w:pPr>
        <w:keepNext/>
        <w:spacing w:after="0" w:line="240" w:lineRule="auto"/>
        <w:outlineLvl w:val="3"/>
        <w:rPr>
          <w:rFonts w:ascii="Times New Roman" w:eastAsia="Times New Roman" w:hAnsi="Times New Roman" w:cs="Times New Roman"/>
          <w:sz w:val="16"/>
          <w:szCs w:val="20"/>
        </w:rPr>
      </w:pPr>
    </w:p>
    <w:p w:rsidR="00EA7019" w:rsidRDefault="00EA7019" w:rsidP="00EA7019">
      <w:pPr>
        <w:keepNext/>
        <w:spacing w:after="0" w:line="240" w:lineRule="auto"/>
        <w:outlineLvl w:val="3"/>
        <w:rPr>
          <w:rFonts w:ascii="Times New Roman" w:eastAsia="Times New Roman" w:hAnsi="Times New Roman" w:cs="Times New Roman"/>
          <w:sz w:val="16"/>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rPr>
          <w:rFonts w:ascii="Times New Roman" w:eastAsia="Times New Roman" w:hAnsi="Times New Roman" w:cs="Times New Roman"/>
          <w:sz w:val="24"/>
          <w:szCs w:val="20"/>
        </w:rPr>
      </w:pPr>
    </w:p>
    <w:p w:rsidR="00EA7019" w:rsidRDefault="00EA7019" w:rsidP="00EA7019">
      <w:pPr>
        <w:spacing w:after="0" w:line="240" w:lineRule="auto"/>
      </w:pPr>
      <w:r>
        <w:rPr>
          <w:rFonts w:ascii="Times New Roman" w:eastAsia="Times New Roman" w:hAnsi="Times New Roman" w:cs="Times New Roman"/>
          <w:sz w:val="20"/>
          <w:szCs w:val="20"/>
        </w:rPr>
        <w:t>07.01.2020</w:t>
      </w:r>
    </w:p>
    <w:p w:rsidR="0065400B" w:rsidRDefault="0065400B"/>
    <w:sectPr w:rsidR="0065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19"/>
    <w:rsid w:val="001A4D9C"/>
    <w:rsid w:val="0065400B"/>
    <w:rsid w:val="00EA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F5CD1-6808-4C3A-8289-D252FE17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2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Bowman</dc:creator>
  <cp:lastModifiedBy>Brenda Racey</cp:lastModifiedBy>
  <cp:revision>2</cp:revision>
  <dcterms:created xsi:type="dcterms:W3CDTF">2020-04-15T16:20:00Z</dcterms:created>
  <dcterms:modified xsi:type="dcterms:W3CDTF">2020-04-15T16:20:00Z</dcterms:modified>
</cp:coreProperties>
</file>