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85FFB" w14:textId="77777777" w:rsidR="001431BC" w:rsidRDefault="001E46A7">
      <w:pPr>
        <w:pStyle w:val="Normal1"/>
        <w:jc w:val="center"/>
        <w:rPr>
          <w:sz w:val="40"/>
          <w:szCs w:val="40"/>
        </w:rPr>
      </w:pPr>
      <w:r>
        <w:rPr>
          <w:sz w:val="40"/>
          <w:szCs w:val="40"/>
        </w:rPr>
        <w:t>Impact Living Services</w:t>
      </w:r>
    </w:p>
    <w:p w14:paraId="3BD7111A" w14:textId="77777777" w:rsidR="001431BC" w:rsidRDefault="001E46A7">
      <w:pPr>
        <w:pStyle w:val="Normal1"/>
        <w:jc w:val="center"/>
      </w:pPr>
      <w:r>
        <w:t>1605A Enterprise Drive</w:t>
      </w:r>
    </w:p>
    <w:p w14:paraId="44B7E205" w14:textId="77777777" w:rsidR="001431BC" w:rsidRDefault="001E46A7">
      <w:pPr>
        <w:pStyle w:val="Normal1"/>
        <w:jc w:val="center"/>
      </w:pPr>
      <w:r>
        <w:t xml:space="preserve">Lynchburg, VA </w:t>
      </w:r>
    </w:p>
    <w:p w14:paraId="5D66AFE8" w14:textId="77777777" w:rsidR="001431BC" w:rsidRDefault="001E46A7">
      <w:pPr>
        <w:pStyle w:val="Normal1"/>
        <w:jc w:val="center"/>
        <w:rPr>
          <w:b/>
        </w:rPr>
      </w:pPr>
      <w:r>
        <w:rPr>
          <w:b/>
        </w:rPr>
        <w:t>Mailing Address</w:t>
      </w:r>
    </w:p>
    <w:p w14:paraId="47774C2B" w14:textId="77777777" w:rsidR="001431BC" w:rsidRDefault="001E46A7">
      <w:pPr>
        <w:pStyle w:val="Normal1"/>
        <w:jc w:val="center"/>
      </w:pPr>
      <w:r>
        <w:t xml:space="preserve">PO Box 545 </w:t>
      </w:r>
    </w:p>
    <w:p w14:paraId="46B1F53F" w14:textId="77777777" w:rsidR="001431BC" w:rsidRDefault="001E46A7">
      <w:pPr>
        <w:pStyle w:val="Normal1"/>
        <w:jc w:val="center"/>
      </w:pPr>
      <w:r>
        <w:t>Forest, VA 24551</w:t>
      </w:r>
    </w:p>
    <w:p w14:paraId="341A53BE" w14:textId="77777777" w:rsidR="001431BC" w:rsidRDefault="001E46A7">
      <w:pPr>
        <w:pStyle w:val="Normal1"/>
        <w:jc w:val="center"/>
      </w:pPr>
      <w:r>
        <w:t>Phone: 434-533-1088</w:t>
      </w:r>
    </w:p>
    <w:p w14:paraId="710B8267" w14:textId="77777777" w:rsidR="001431BC" w:rsidRDefault="001E46A7">
      <w:pPr>
        <w:pStyle w:val="Normal1"/>
        <w:jc w:val="center"/>
      </w:pPr>
      <w:r>
        <w:t>Fax: 434-664-1177</w:t>
      </w:r>
    </w:p>
    <w:p w14:paraId="61969636" w14:textId="77777777" w:rsidR="001431BC" w:rsidRDefault="001E46A7">
      <w:pPr>
        <w:pStyle w:val="Normal1"/>
        <w:jc w:val="center"/>
      </w:pPr>
      <w:r>
        <w:t>www.impactlivingservices.org</w:t>
      </w:r>
    </w:p>
    <w:p w14:paraId="690D8BED" w14:textId="77777777" w:rsidR="001431BC" w:rsidRDefault="001431BC">
      <w:pPr>
        <w:pStyle w:val="Normal1"/>
        <w:rPr>
          <w:b/>
          <w:sz w:val="32"/>
          <w:szCs w:val="32"/>
          <w:u w:val="single"/>
        </w:rPr>
      </w:pPr>
    </w:p>
    <w:p w14:paraId="47BDFC08" w14:textId="77777777" w:rsidR="001431BC" w:rsidRDefault="001E46A7">
      <w:pPr>
        <w:pStyle w:val="Normal1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Rate Sheet </w:t>
      </w:r>
    </w:p>
    <w:p w14:paraId="5E7A9F30" w14:textId="52FA4424" w:rsidR="001431BC" w:rsidRDefault="00F51A92">
      <w:pPr>
        <w:pStyle w:val="Normal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1213E2">
        <w:rPr>
          <w:b/>
          <w:sz w:val="22"/>
          <w:szCs w:val="22"/>
        </w:rPr>
        <w:t>020-2021</w:t>
      </w:r>
    </w:p>
    <w:p w14:paraId="2139DDF0" w14:textId="77777777" w:rsidR="001431BC" w:rsidRDefault="001431BC">
      <w:pPr>
        <w:pStyle w:val="Normal1"/>
        <w:jc w:val="center"/>
        <w:rPr>
          <w:u w:val="single"/>
        </w:rPr>
      </w:pPr>
    </w:p>
    <w:p w14:paraId="44041070" w14:textId="77777777" w:rsidR="001431BC" w:rsidRDefault="001E46A7">
      <w:pPr>
        <w:pStyle w:val="Normal1"/>
        <w:rPr>
          <w:sz w:val="20"/>
          <w:szCs w:val="20"/>
        </w:rPr>
      </w:pPr>
      <w:r>
        <w:rPr>
          <w:sz w:val="20"/>
          <w:szCs w:val="20"/>
          <w:u w:val="single"/>
        </w:rPr>
        <w:t>Counseling &amp; Community-Based Services</w:t>
      </w:r>
    </w:p>
    <w:p w14:paraId="6AF760C4" w14:textId="77777777" w:rsidR="001431BC" w:rsidRDefault="001431BC">
      <w:pPr>
        <w:pStyle w:val="Normal1"/>
        <w:rPr>
          <w:sz w:val="20"/>
          <w:szCs w:val="20"/>
        </w:rPr>
      </w:pPr>
    </w:p>
    <w:tbl>
      <w:tblPr>
        <w:tblStyle w:val="a"/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08"/>
        <w:gridCol w:w="2250"/>
      </w:tblGrid>
      <w:tr w:rsidR="001431BC" w14:paraId="6A1D900D" w14:textId="77777777">
        <w:tc>
          <w:tcPr>
            <w:tcW w:w="7308" w:type="dxa"/>
          </w:tcPr>
          <w:p w14:paraId="2F48355E" w14:textId="77777777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Outpatient Diagnostic Interview/Intake (Assessment/Evaluation)</w:t>
            </w:r>
          </w:p>
        </w:tc>
        <w:tc>
          <w:tcPr>
            <w:tcW w:w="2250" w:type="dxa"/>
          </w:tcPr>
          <w:p w14:paraId="00341BDD" w14:textId="79CC263D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$1</w:t>
            </w:r>
            <w:r w:rsidR="001213E2" w:rsidRPr="0005425A">
              <w:rPr>
                <w:sz w:val="20"/>
                <w:szCs w:val="20"/>
              </w:rPr>
              <w:t>50</w:t>
            </w:r>
          </w:p>
        </w:tc>
      </w:tr>
      <w:tr w:rsidR="001431BC" w14:paraId="55C0C15C" w14:textId="77777777">
        <w:tc>
          <w:tcPr>
            <w:tcW w:w="7308" w:type="dxa"/>
          </w:tcPr>
          <w:p w14:paraId="0B2C275B" w14:textId="77777777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Outpatient Therapy: Individual (Outpatient Services)</w:t>
            </w:r>
          </w:p>
        </w:tc>
        <w:tc>
          <w:tcPr>
            <w:tcW w:w="2250" w:type="dxa"/>
          </w:tcPr>
          <w:p w14:paraId="37EE8DC0" w14:textId="3A00E6BD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$</w:t>
            </w:r>
            <w:r w:rsidR="0005425A" w:rsidRPr="0005425A">
              <w:rPr>
                <w:sz w:val="20"/>
                <w:szCs w:val="20"/>
              </w:rPr>
              <w:t>90</w:t>
            </w:r>
            <w:r w:rsidRPr="0005425A">
              <w:rPr>
                <w:sz w:val="20"/>
                <w:szCs w:val="20"/>
              </w:rPr>
              <w:t>/hour</w:t>
            </w:r>
          </w:p>
        </w:tc>
      </w:tr>
      <w:tr w:rsidR="001431BC" w14:paraId="46334FB1" w14:textId="77777777">
        <w:tc>
          <w:tcPr>
            <w:tcW w:w="7308" w:type="dxa"/>
          </w:tcPr>
          <w:p w14:paraId="5EC6D29E" w14:textId="77777777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Outpatient Therapy: Family (Outpatient Services)</w:t>
            </w:r>
          </w:p>
        </w:tc>
        <w:tc>
          <w:tcPr>
            <w:tcW w:w="2250" w:type="dxa"/>
          </w:tcPr>
          <w:p w14:paraId="0C8ADC55" w14:textId="47B7C130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$</w:t>
            </w:r>
            <w:r w:rsidR="0005425A" w:rsidRPr="0005425A">
              <w:rPr>
                <w:sz w:val="20"/>
                <w:szCs w:val="20"/>
              </w:rPr>
              <w:t>9</w:t>
            </w:r>
            <w:r w:rsidR="00FC514E" w:rsidRPr="0005425A">
              <w:rPr>
                <w:sz w:val="20"/>
                <w:szCs w:val="20"/>
              </w:rPr>
              <w:t>0</w:t>
            </w:r>
            <w:r w:rsidRPr="0005425A">
              <w:rPr>
                <w:sz w:val="20"/>
                <w:szCs w:val="20"/>
              </w:rPr>
              <w:t>/hour</w:t>
            </w:r>
          </w:p>
        </w:tc>
      </w:tr>
      <w:tr w:rsidR="001431BC" w14:paraId="0AF52F1D" w14:textId="77777777">
        <w:tc>
          <w:tcPr>
            <w:tcW w:w="7308" w:type="dxa"/>
          </w:tcPr>
          <w:p w14:paraId="39851696" w14:textId="77777777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Couples Counseling (Outpatient Services)</w:t>
            </w:r>
          </w:p>
        </w:tc>
        <w:tc>
          <w:tcPr>
            <w:tcW w:w="2250" w:type="dxa"/>
          </w:tcPr>
          <w:p w14:paraId="41C057CD" w14:textId="091BD7B6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$</w:t>
            </w:r>
            <w:r w:rsidR="0005425A" w:rsidRPr="0005425A">
              <w:rPr>
                <w:sz w:val="20"/>
                <w:szCs w:val="20"/>
              </w:rPr>
              <w:t>9</w:t>
            </w:r>
            <w:r w:rsidR="00FC514E" w:rsidRPr="0005425A">
              <w:rPr>
                <w:sz w:val="20"/>
                <w:szCs w:val="20"/>
              </w:rPr>
              <w:t>0</w:t>
            </w:r>
            <w:r w:rsidRPr="0005425A">
              <w:rPr>
                <w:sz w:val="20"/>
                <w:szCs w:val="20"/>
              </w:rPr>
              <w:t>/hour</w:t>
            </w:r>
          </w:p>
        </w:tc>
      </w:tr>
      <w:tr w:rsidR="001431BC" w14:paraId="0075231C" w14:textId="77777777">
        <w:tc>
          <w:tcPr>
            <w:tcW w:w="7308" w:type="dxa"/>
          </w:tcPr>
          <w:p w14:paraId="7B1D24A1" w14:textId="4A91A884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Substance Abuse Intake Assessment</w:t>
            </w:r>
            <w:r w:rsidR="00FC514E" w:rsidRPr="0005425A">
              <w:rPr>
                <w:sz w:val="20"/>
                <w:szCs w:val="20"/>
              </w:rPr>
              <w:t xml:space="preserve"> </w:t>
            </w:r>
            <w:r w:rsidR="001213E2" w:rsidRPr="0005425A">
              <w:rPr>
                <w:sz w:val="20"/>
                <w:szCs w:val="20"/>
              </w:rPr>
              <w:t xml:space="preserve">including SASSI </w:t>
            </w:r>
            <w:r w:rsidRPr="0005425A">
              <w:rPr>
                <w:sz w:val="20"/>
                <w:szCs w:val="20"/>
              </w:rPr>
              <w:t>(Assessment/Evaluation)</w:t>
            </w:r>
          </w:p>
        </w:tc>
        <w:tc>
          <w:tcPr>
            <w:tcW w:w="2250" w:type="dxa"/>
          </w:tcPr>
          <w:p w14:paraId="28131E10" w14:textId="0A31AB4D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$</w:t>
            </w:r>
            <w:r w:rsidR="004E0ABA" w:rsidRPr="0005425A">
              <w:rPr>
                <w:sz w:val="20"/>
                <w:szCs w:val="20"/>
              </w:rPr>
              <w:t>175</w:t>
            </w:r>
          </w:p>
        </w:tc>
      </w:tr>
      <w:tr w:rsidR="001431BC" w14:paraId="4A63D478" w14:textId="77777777">
        <w:tc>
          <w:tcPr>
            <w:tcW w:w="7308" w:type="dxa"/>
          </w:tcPr>
          <w:p w14:paraId="28D08DBD" w14:textId="77777777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Substance Abuse Individual Therapy (Outpatient Services)</w:t>
            </w:r>
          </w:p>
        </w:tc>
        <w:tc>
          <w:tcPr>
            <w:tcW w:w="2250" w:type="dxa"/>
          </w:tcPr>
          <w:p w14:paraId="63DA57B6" w14:textId="77777777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$90/hour</w:t>
            </w:r>
          </w:p>
        </w:tc>
      </w:tr>
      <w:tr w:rsidR="00FC514E" w14:paraId="0D459636" w14:textId="77777777">
        <w:tc>
          <w:tcPr>
            <w:tcW w:w="7308" w:type="dxa"/>
          </w:tcPr>
          <w:p w14:paraId="660BFC79" w14:textId="71DA6810" w:rsidR="00FC514E" w:rsidRPr="0005425A" w:rsidRDefault="00F6066E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Substance Abuse Group Therapy (Outpatient Services)</w:t>
            </w:r>
          </w:p>
        </w:tc>
        <w:tc>
          <w:tcPr>
            <w:tcW w:w="2250" w:type="dxa"/>
          </w:tcPr>
          <w:p w14:paraId="74E19608" w14:textId="6AA7E58B" w:rsidR="00FC514E" w:rsidRPr="0005425A" w:rsidRDefault="00F6066E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$60/hour</w:t>
            </w:r>
          </w:p>
        </w:tc>
      </w:tr>
      <w:tr w:rsidR="001213E2" w14:paraId="0150A46A" w14:textId="77777777">
        <w:tc>
          <w:tcPr>
            <w:tcW w:w="7308" w:type="dxa"/>
          </w:tcPr>
          <w:p w14:paraId="5ED0B8EE" w14:textId="4426E964" w:rsidR="001213E2" w:rsidRPr="0005425A" w:rsidRDefault="001213E2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5 Panel Drug Screen</w:t>
            </w:r>
          </w:p>
        </w:tc>
        <w:tc>
          <w:tcPr>
            <w:tcW w:w="2250" w:type="dxa"/>
          </w:tcPr>
          <w:p w14:paraId="08535E2D" w14:textId="66FA672C" w:rsidR="001213E2" w:rsidRPr="0005425A" w:rsidRDefault="001213E2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$45/per screen</w:t>
            </w:r>
          </w:p>
        </w:tc>
      </w:tr>
      <w:tr w:rsidR="001431BC" w14:paraId="33FBC28F" w14:textId="77777777">
        <w:tc>
          <w:tcPr>
            <w:tcW w:w="7308" w:type="dxa"/>
          </w:tcPr>
          <w:p w14:paraId="72DADE9A" w14:textId="77777777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Therapeutic Mentoring (Mentoring)</w:t>
            </w:r>
          </w:p>
        </w:tc>
        <w:tc>
          <w:tcPr>
            <w:tcW w:w="2250" w:type="dxa"/>
          </w:tcPr>
          <w:p w14:paraId="519AA012" w14:textId="77777777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$40/hour</w:t>
            </w:r>
          </w:p>
        </w:tc>
      </w:tr>
      <w:tr w:rsidR="001213E2" w14:paraId="650DC1D2" w14:textId="77777777">
        <w:tc>
          <w:tcPr>
            <w:tcW w:w="7308" w:type="dxa"/>
          </w:tcPr>
          <w:p w14:paraId="7EB393C0" w14:textId="7AEEFAE9" w:rsidR="001213E2" w:rsidRPr="0005425A" w:rsidRDefault="00AB483C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Psychosexual Evaluation (CSOTP)</w:t>
            </w:r>
          </w:p>
        </w:tc>
        <w:tc>
          <w:tcPr>
            <w:tcW w:w="2250" w:type="dxa"/>
          </w:tcPr>
          <w:p w14:paraId="4A38186C" w14:textId="503503AF" w:rsidR="001213E2" w:rsidRPr="0005425A" w:rsidRDefault="00AB483C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$900</w:t>
            </w:r>
          </w:p>
        </w:tc>
      </w:tr>
      <w:tr w:rsidR="001213E2" w14:paraId="66CA44A8" w14:textId="77777777">
        <w:tc>
          <w:tcPr>
            <w:tcW w:w="7308" w:type="dxa"/>
          </w:tcPr>
          <w:p w14:paraId="35ECFB00" w14:textId="75DB36DC" w:rsidR="001213E2" w:rsidRPr="0005425A" w:rsidRDefault="00AB483C" w:rsidP="00AB483C">
            <w:pPr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Individual Therapy for youth with Sexualized Behaviors (CSOTP)</w:t>
            </w:r>
          </w:p>
        </w:tc>
        <w:tc>
          <w:tcPr>
            <w:tcW w:w="2250" w:type="dxa"/>
          </w:tcPr>
          <w:p w14:paraId="5F65FDE6" w14:textId="7436AB35" w:rsidR="001213E2" w:rsidRPr="0005425A" w:rsidRDefault="00AB483C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$100/hour</w:t>
            </w:r>
          </w:p>
        </w:tc>
      </w:tr>
      <w:tr w:rsidR="001213E2" w14:paraId="7A62D29E" w14:textId="77777777">
        <w:tc>
          <w:tcPr>
            <w:tcW w:w="7308" w:type="dxa"/>
          </w:tcPr>
          <w:p w14:paraId="76D53380" w14:textId="35B2291D" w:rsidR="001213E2" w:rsidRPr="0005425A" w:rsidRDefault="00AB483C" w:rsidP="00AB483C">
            <w:pPr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Group Therapy for youth with Sexualized Behaviors (CSOTP)</w:t>
            </w:r>
          </w:p>
        </w:tc>
        <w:tc>
          <w:tcPr>
            <w:tcW w:w="2250" w:type="dxa"/>
          </w:tcPr>
          <w:p w14:paraId="6C259F72" w14:textId="03683245" w:rsidR="001213E2" w:rsidRPr="0005425A" w:rsidRDefault="00AB483C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$6</w:t>
            </w:r>
            <w:r w:rsidR="0005425A" w:rsidRPr="0005425A">
              <w:rPr>
                <w:sz w:val="20"/>
                <w:szCs w:val="20"/>
              </w:rPr>
              <w:t>0</w:t>
            </w:r>
            <w:r w:rsidRPr="0005425A">
              <w:rPr>
                <w:sz w:val="20"/>
                <w:szCs w:val="20"/>
              </w:rPr>
              <w:t>/hour</w:t>
            </w:r>
          </w:p>
        </w:tc>
      </w:tr>
      <w:tr w:rsidR="001431BC" w14:paraId="68F31D83" w14:textId="77777777">
        <w:tc>
          <w:tcPr>
            <w:tcW w:w="7308" w:type="dxa"/>
          </w:tcPr>
          <w:p w14:paraId="5C63B0A1" w14:textId="77777777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One-to-one Behavioral Specialist: Academic Setting (Other)</w:t>
            </w:r>
          </w:p>
        </w:tc>
        <w:tc>
          <w:tcPr>
            <w:tcW w:w="2250" w:type="dxa"/>
          </w:tcPr>
          <w:p w14:paraId="777BF1AB" w14:textId="77777777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$40/hour</w:t>
            </w:r>
          </w:p>
        </w:tc>
      </w:tr>
      <w:tr w:rsidR="001431BC" w14:paraId="65D8DB6F" w14:textId="77777777">
        <w:tc>
          <w:tcPr>
            <w:tcW w:w="7308" w:type="dxa"/>
          </w:tcPr>
          <w:p w14:paraId="51C0161C" w14:textId="77777777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Community Based Life Skills Coaching (Family Support Services)</w:t>
            </w:r>
          </w:p>
        </w:tc>
        <w:tc>
          <w:tcPr>
            <w:tcW w:w="2250" w:type="dxa"/>
          </w:tcPr>
          <w:p w14:paraId="511D231C" w14:textId="77777777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$50/hour</w:t>
            </w:r>
          </w:p>
        </w:tc>
      </w:tr>
      <w:tr w:rsidR="001431BC" w14:paraId="3E6A84C3" w14:textId="77777777">
        <w:tc>
          <w:tcPr>
            <w:tcW w:w="7308" w:type="dxa"/>
          </w:tcPr>
          <w:p w14:paraId="4B67319A" w14:textId="77777777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Group Parenting Education Class (Family Support Services)</w:t>
            </w:r>
          </w:p>
        </w:tc>
        <w:tc>
          <w:tcPr>
            <w:tcW w:w="2250" w:type="dxa"/>
          </w:tcPr>
          <w:p w14:paraId="50E6B996" w14:textId="77777777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$50/10 week class</w:t>
            </w:r>
          </w:p>
        </w:tc>
      </w:tr>
      <w:tr w:rsidR="001431BC" w14:paraId="2D6C35E5" w14:textId="77777777">
        <w:tc>
          <w:tcPr>
            <w:tcW w:w="7308" w:type="dxa"/>
          </w:tcPr>
          <w:p w14:paraId="1773FB71" w14:textId="77777777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Individual Parenting Education (Family Support Services)</w:t>
            </w:r>
          </w:p>
        </w:tc>
        <w:tc>
          <w:tcPr>
            <w:tcW w:w="2250" w:type="dxa"/>
          </w:tcPr>
          <w:p w14:paraId="5781E648" w14:textId="77777777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$50/hour</w:t>
            </w:r>
          </w:p>
        </w:tc>
      </w:tr>
      <w:tr w:rsidR="001431BC" w14:paraId="1506B821" w14:textId="77777777">
        <w:tc>
          <w:tcPr>
            <w:tcW w:w="7308" w:type="dxa"/>
          </w:tcPr>
          <w:p w14:paraId="2B5C4E96" w14:textId="77777777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Supervised Visitation (Family Support Services)</w:t>
            </w:r>
          </w:p>
        </w:tc>
        <w:tc>
          <w:tcPr>
            <w:tcW w:w="2250" w:type="dxa"/>
          </w:tcPr>
          <w:p w14:paraId="0F3F9368" w14:textId="77777777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$50/hour</w:t>
            </w:r>
          </w:p>
        </w:tc>
      </w:tr>
      <w:tr w:rsidR="001431BC" w14:paraId="31B5222E" w14:textId="77777777">
        <w:tc>
          <w:tcPr>
            <w:tcW w:w="7308" w:type="dxa"/>
          </w:tcPr>
          <w:p w14:paraId="3DD27812" w14:textId="77777777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Adoption Support and Preservation (Family Support Services)</w:t>
            </w:r>
          </w:p>
        </w:tc>
        <w:tc>
          <w:tcPr>
            <w:tcW w:w="2250" w:type="dxa"/>
          </w:tcPr>
          <w:p w14:paraId="4E551937" w14:textId="77777777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$60/hour</w:t>
            </w:r>
          </w:p>
        </w:tc>
      </w:tr>
      <w:tr w:rsidR="001431BC" w14:paraId="4E7CAEE9" w14:textId="77777777">
        <w:tc>
          <w:tcPr>
            <w:tcW w:w="7308" w:type="dxa"/>
          </w:tcPr>
          <w:p w14:paraId="0CED1854" w14:textId="77777777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FPM Facilitation</w:t>
            </w:r>
          </w:p>
        </w:tc>
        <w:tc>
          <w:tcPr>
            <w:tcW w:w="2250" w:type="dxa"/>
          </w:tcPr>
          <w:p w14:paraId="7ECB0B47" w14:textId="77777777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$200 per meeting</w:t>
            </w:r>
          </w:p>
        </w:tc>
      </w:tr>
      <w:tr w:rsidR="001431BC" w14:paraId="73134699" w14:textId="77777777">
        <w:tc>
          <w:tcPr>
            <w:tcW w:w="7308" w:type="dxa"/>
          </w:tcPr>
          <w:p w14:paraId="204EEDE6" w14:textId="77777777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Truancy Prevention/Intervention (STEP)</w:t>
            </w:r>
          </w:p>
        </w:tc>
        <w:tc>
          <w:tcPr>
            <w:tcW w:w="2250" w:type="dxa"/>
          </w:tcPr>
          <w:p w14:paraId="0F094E73" w14:textId="77777777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$60/hour</w:t>
            </w:r>
          </w:p>
        </w:tc>
      </w:tr>
      <w:tr w:rsidR="001431BC" w14:paraId="7F990184" w14:textId="77777777">
        <w:tc>
          <w:tcPr>
            <w:tcW w:w="7308" w:type="dxa"/>
          </w:tcPr>
          <w:p w14:paraId="45885DF5" w14:textId="1118F6A8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 xml:space="preserve">Adventure-Based </w:t>
            </w:r>
            <w:r w:rsidR="001213E2" w:rsidRPr="0005425A">
              <w:rPr>
                <w:sz w:val="20"/>
                <w:szCs w:val="20"/>
              </w:rPr>
              <w:t>Mentoring (group only service)</w:t>
            </w:r>
          </w:p>
        </w:tc>
        <w:tc>
          <w:tcPr>
            <w:tcW w:w="2250" w:type="dxa"/>
          </w:tcPr>
          <w:p w14:paraId="1B895BF2" w14:textId="014F6EC2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$</w:t>
            </w:r>
            <w:r w:rsidR="001213E2" w:rsidRPr="0005425A">
              <w:rPr>
                <w:sz w:val="20"/>
                <w:szCs w:val="20"/>
              </w:rPr>
              <w:t>30</w:t>
            </w:r>
            <w:r w:rsidRPr="0005425A">
              <w:rPr>
                <w:sz w:val="20"/>
                <w:szCs w:val="20"/>
              </w:rPr>
              <w:t>/hour</w:t>
            </w:r>
          </w:p>
        </w:tc>
      </w:tr>
      <w:tr w:rsidR="001431BC" w14:paraId="7F36FE3E" w14:textId="77777777">
        <w:tc>
          <w:tcPr>
            <w:tcW w:w="7308" w:type="dxa"/>
          </w:tcPr>
          <w:p w14:paraId="2BDC2468" w14:textId="77777777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Intensive Family Services (Family Support Services)</w:t>
            </w:r>
          </w:p>
        </w:tc>
        <w:tc>
          <w:tcPr>
            <w:tcW w:w="2250" w:type="dxa"/>
          </w:tcPr>
          <w:p w14:paraId="376D8292" w14:textId="77777777" w:rsidR="001431BC" w:rsidRPr="0005425A" w:rsidRDefault="001E46A7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$70/hour</w:t>
            </w:r>
          </w:p>
        </w:tc>
      </w:tr>
      <w:tr w:rsidR="0005425A" w14:paraId="1AB7DB65" w14:textId="77777777">
        <w:tc>
          <w:tcPr>
            <w:tcW w:w="7308" w:type="dxa"/>
          </w:tcPr>
          <w:p w14:paraId="68B98ECC" w14:textId="44E7E4BB" w:rsidR="0005425A" w:rsidRPr="0005425A" w:rsidRDefault="0005425A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Family Reunification Service</w:t>
            </w:r>
          </w:p>
        </w:tc>
        <w:tc>
          <w:tcPr>
            <w:tcW w:w="2250" w:type="dxa"/>
          </w:tcPr>
          <w:p w14:paraId="31A8259E" w14:textId="7383BB8E" w:rsidR="0005425A" w:rsidRPr="0005425A" w:rsidRDefault="0005425A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$70/hour</w:t>
            </w:r>
          </w:p>
        </w:tc>
      </w:tr>
      <w:tr w:rsidR="001213E2" w14:paraId="13152833" w14:textId="77777777">
        <w:tc>
          <w:tcPr>
            <w:tcW w:w="7308" w:type="dxa"/>
          </w:tcPr>
          <w:p w14:paraId="4BA8DDBE" w14:textId="5F2A7C61" w:rsidR="001213E2" w:rsidRPr="0005425A" w:rsidRDefault="001213E2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 xml:space="preserve">Moral </w:t>
            </w:r>
            <w:proofErr w:type="spellStart"/>
            <w:r w:rsidRPr="0005425A">
              <w:rPr>
                <w:sz w:val="20"/>
                <w:szCs w:val="20"/>
              </w:rPr>
              <w:t>Reconation</w:t>
            </w:r>
            <w:proofErr w:type="spellEnd"/>
            <w:r w:rsidRPr="0005425A">
              <w:rPr>
                <w:sz w:val="20"/>
                <w:szCs w:val="20"/>
              </w:rPr>
              <w:t xml:space="preserve"> Therapy (MRT) Group Sessions</w:t>
            </w:r>
          </w:p>
        </w:tc>
        <w:tc>
          <w:tcPr>
            <w:tcW w:w="2250" w:type="dxa"/>
          </w:tcPr>
          <w:p w14:paraId="284FA90D" w14:textId="354CFE42" w:rsidR="001213E2" w:rsidRPr="0005425A" w:rsidRDefault="0005425A">
            <w:pPr>
              <w:pStyle w:val="Normal1"/>
              <w:rPr>
                <w:sz w:val="20"/>
                <w:szCs w:val="20"/>
              </w:rPr>
            </w:pPr>
            <w:r w:rsidRPr="0005425A">
              <w:rPr>
                <w:sz w:val="20"/>
                <w:szCs w:val="20"/>
              </w:rPr>
              <w:t>$60/hour</w:t>
            </w:r>
          </w:p>
        </w:tc>
      </w:tr>
    </w:tbl>
    <w:p w14:paraId="7BC47D3E" w14:textId="77777777" w:rsidR="001431BC" w:rsidRDefault="001431BC">
      <w:pPr>
        <w:pStyle w:val="Normal1"/>
        <w:rPr>
          <w:sz w:val="20"/>
          <w:szCs w:val="20"/>
        </w:rPr>
      </w:pPr>
    </w:p>
    <w:p w14:paraId="3C05A2F1" w14:textId="77777777" w:rsidR="001431BC" w:rsidRDefault="001E46A7">
      <w:pPr>
        <w:pStyle w:val="Normal1"/>
        <w:rPr>
          <w:sz w:val="20"/>
          <w:szCs w:val="20"/>
        </w:rPr>
      </w:pPr>
      <w:r>
        <w:rPr>
          <w:sz w:val="20"/>
          <w:szCs w:val="20"/>
        </w:rPr>
        <w:t>Other services may be available upon request</w:t>
      </w:r>
    </w:p>
    <w:p w14:paraId="3F48D549" w14:textId="77777777" w:rsidR="001431BC" w:rsidRDefault="001431BC">
      <w:pPr>
        <w:pStyle w:val="Normal1"/>
        <w:rPr>
          <w:sz w:val="20"/>
          <w:szCs w:val="20"/>
        </w:rPr>
      </w:pPr>
    </w:p>
    <w:p w14:paraId="682B3446" w14:textId="77777777" w:rsidR="001431BC" w:rsidRDefault="001E46A7">
      <w:pPr>
        <w:pStyle w:val="Normal1"/>
        <w:rPr>
          <w:sz w:val="20"/>
          <w:szCs w:val="20"/>
        </w:rPr>
      </w:pPr>
      <w:r>
        <w:rPr>
          <w:sz w:val="20"/>
          <w:szCs w:val="20"/>
          <w:u w:val="single"/>
        </w:rPr>
        <w:t>Independent Living Services</w:t>
      </w:r>
      <w:r>
        <w:rPr>
          <w:sz w:val="20"/>
          <w:szCs w:val="20"/>
        </w:rPr>
        <w:t>:</w:t>
      </w:r>
    </w:p>
    <w:p w14:paraId="5C814AB4" w14:textId="50454F35" w:rsidR="001431BC" w:rsidRDefault="001E46A7">
      <w:pPr>
        <w:pStyle w:val="Normal1"/>
        <w:rPr>
          <w:sz w:val="20"/>
          <w:szCs w:val="20"/>
        </w:rPr>
      </w:pPr>
      <w:r>
        <w:rPr>
          <w:sz w:val="20"/>
          <w:szCs w:val="20"/>
        </w:rPr>
        <w:t>Youth have an additional monthly required fee for maintenance (Independent Living Stipend), in the amount of $ ($7</w:t>
      </w:r>
      <w:r w:rsidR="00D412EC">
        <w:rPr>
          <w:sz w:val="20"/>
          <w:szCs w:val="20"/>
        </w:rPr>
        <w:t>21</w:t>
      </w:r>
      <w:r>
        <w:rPr>
          <w:sz w:val="20"/>
          <w:szCs w:val="20"/>
        </w:rPr>
        <w:t xml:space="preserve"> for Fostering Futures eligible youth). </w:t>
      </w:r>
    </w:p>
    <w:p w14:paraId="671BBD18" w14:textId="77777777" w:rsidR="001431BC" w:rsidRDefault="001431BC">
      <w:pPr>
        <w:pStyle w:val="Normal1"/>
        <w:rPr>
          <w:sz w:val="20"/>
          <w:szCs w:val="20"/>
        </w:rPr>
      </w:pPr>
    </w:p>
    <w:tbl>
      <w:tblPr>
        <w:tblStyle w:val="a0"/>
        <w:tblW w:w="1017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0"/>
        <w:gridCol w:w="1620"/>
        <w:gridCol w:w="5490"/>
      </w:tblGrid>
      <w:tr w:rsidR="001431BC" w14:paraId="78B6569B" w14:textId="77777777">
        <w:tc>
          <w:tcPr>
            <w:tcW w:w="3060" w:type="dxa"/>
            <w:shd w:val="clear" w:color="auto" w:fill="auto"/>
          </w:tcPr>
          <w:p w14:paraId="2E323C87" w14:textId="77777777" w:rsidR="001431BC" w:rsidRDefault="001E46A7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Impact Living Services Level 2</w:t>
            </w:r>
          </w:p>
        </w:tc>
        <w:tc>
          <w:tcPr>
            <w:tcW w:w="1620" w:type="dxa"/>
            <w:shd w:val="clear" w:color="auto" w:fill="auto"/>
          </w:tcPr>
          <w:p w14:paraId="5848D5B7" w14:textId="77777777" w:rsidR="001431BC" w:rsidRDefault="00A50E51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$191</w:t>
            </w:r>
            <w:r w:rsidR="001E46A7">
              <w:rPr>
                <w:sz w:val="20"/>
                <w:szCs w:val="20"/>
              </w:rPr>
              <w:t>/day</w:t>
            </w:r>
          </w:p>
        </w:tc>
        <w:tc>
          <w:tcPr>
            <w:tcW w:w="5490" w:type="dxa"/>
            <w:shd w:val="clear" w:color="auto" w:fill="auto"/>
          </w:tcPr>
          <w:p w14:paraId="7D3BC30A" w14:textId="77777777" w:rsidR="001431BC" w:rsidRDefault="00A50E51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+$67</w:t>
            </w:r>
            <w:r w:rsidR="001E46A7">
              <w:rPr>
                <w:sz w:val="20"/>
                <w:szCs w:val="20"/>
              </w:rPr>
              <w:t>/day for par</w:t>
            </w:r>
            <w:r>
              <w:rPr>
                <w:sz w:val="20"/>
                <w:szCs w:val="20"/>
              </w:rPr>
              <w:t>ent/child; additional child $33</w:t>
            </w:r>
          </w:p>
        </w:tc>
      </w:tr>
      <w:tr w:rsidR="001431BC" w14:paraId="3A453131" w14:textId="77777777">
        <w:tc>
          <w:tcPr>
            <w:tcW w:w="3060" w:type="dxa"/>
            <w:shd w:val="clear" w:color="auto" w:fill="auto"/>
          </w:tcPr>
          <w:p w14:paraId="062581CE" w14:textId="77777777" w:rsidR="001431BC" w:rsidRDefault="001E46A7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Impact Living Services Level 1</w:t>
            </w:r>
          </w:p>
        </w:tc>
        <w:tc>
          <w:tcPr>
            <w:tcW w:w="1620" w:type="dxa"/>
            <w:shd w:val="clear" w:color="auto" w:fill="auto"/>
          </w:tcPr>
          <w:p w14:paraId="67F17B4C" w14:textId="77777777" w:rsidR="001431BC" w:rsidRDefault="00A50E51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$171</w:t>
            </w:r>
            <w:r w:rsidR="001E46A7">
              <w:rPr>
                <w:sz w:val="20"/>
                <w:szCs w:val="20"/>
              </w:rPr>
              <w:t>/day</w:t>
            </w:r>
          </w:p>
        </w:tc>
        <w:tc>
          <w:tcPr>
            <w:tcW w:w="5490" w:type="dxa"/>
            <w:shd w:val="clear" w:color="auto" w:fill="auto"/>
          </w:tcPr>
          <w:p w14:paraId="36140D0B" w14:textId="77777777" w:rsidR="001431BC" w:rsidRDefault="00A50E51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+$46</w:t>
            </w:r>
            <w:r w:rsidR="001E46A7">
              <w:rPr>
                <w:sz w:val="20"/>
                <w:szCs w:val="20"/>
              </w:rPr>
              <w:t>/day for p</w:t>
            </w:r>
            <w:r>
              <w:rPr>
                <w:sz w:val="20"/>
                <w:szCs w:val="20"/>
              </w:rPr>
              <w:t>arent/child; additional child $23</w:t>
            </w:r>
          </w:p>
        </w:tc>
      </w:tr>
    </w:tbl>
    <w:p w14:paraId="0B7D089C" w14:textId="77777777" w:rsidR="001431BC" w:rsidRDefault="001431BC">
      <w:pPr>
        <w:pStyle w:val="Normal1"/>
        <w:rPr>
          <w:sz w:val="20"/>
          <w:szCs w:val="20"/>
        </w:rPr>
      </w:pPr>
    </w:p>
    <w:p w14:paraId="56BFFA0C" w14:textId="77777777" w:rsidR="001431BC" w:rsidRDefault="001431BC">
      <w:pPr>
        <w:pStyle w:val="Normal1"/>
        <w:rPr>
          <w:sz w:val="20"/>
          <w:szCs w:val="20"/>
        </w:rPr>
      </w:pPr>
      <w:bookmarkStart w:id="0" w:name="_qpg976tvg2s1" w:colFirst="0" w:colLast="0"/>
      <w:bookmarkEnd w:id="0"/>
    </w:p>
    <w:p w14:paraId="1DE8931A" w14:textId="77777777" w:rsidR="001431BC" w:rsidRDefault="001E46A7">
      <w:pPr>
        <w:pStyle w:val="Normal1"/>
        <w:rPr>
          <w:sz w:val="20"/>
          <w:szCs w:val="20"/>
          <w:u w:val="single"/>
        </w:rPr>
      </w:pPr>
      <w:bookmarkStart w:id="1" w:name="_elhvntvrsem7" w:colFirst="0" w:colLast="0"/>
      <w:bookmarkEnd w:id="1"/>
      <w:r>
        <w:rPr>
          <w:sz w:val="20"/>
          <w:szCs w:val="20"/>
          <w:u w:val="single"/>
        </w:rPr>
        <w:t>Treatment Foster Care</w:t>
      </w:r>
    </w:p>
    <w:p w14:paraId="7E5FFFC5" w14:textId="77777777" w:rsidR="004D0EFA" w:rsidRDefault="000F671E">
      <w:pPr>
        <w:pStyle w:val="Normal1"/>
        <w:rPr>
          <w:sz w:val="20"/>
          <w:szCs w:val="20"/>
        </w:rPr>
      </w:pPr>
      <w:bookmarkStart w:id="2" w:name="_16oglkxy770f" w:colFirst="0" w:colLast="0"/>
      <w:bookmarkEnd w:id="2"/>
      <w:r>
        <w:rPr>
          <w:sz w:val="20"/>
          <w:szCs w:val="20"/>
        </w:rPr>
        <w:t>Non-TFC (no support hours): $41</w:t>
      </w:r>
      <w:r w:rsidR="004D0EFA">
        <w:rPr>
          <w:sz w:val="20"/>
          <w:szCs w:val="20"/>
        </w:rPr>
        <w:t>/day</w:t>
      </w:r>
    </w:p>
    <w:p w14:paraId="43E412AA" w14:textId="77777777" w:rsidR="00F01951" w:rsidRDefault="00F01951">
      <w:pPr>
        <w:pStyle w:val="Normal1"/>
        <w:rPr>
          <w:sz w:val="20"/>
          <w:szCs w:val="20"/>
        </w:rPr>
      </w:pPr>
      <w:r>
        <w:rPr>
          <w:sz w:val="20"/>
          <w:szCs w:val="20"/>
        </w:rPr>
        <w:t>Assessment Level (with up to 8</w:t>
      </w:r>
      <w:r w:rsidR="000F671E">
        <w:rPr>
          <w:sz w:val="20"/>
          <w:szCs w:val="20"/>
        </w:rPr>
        <w:t xml:space="preserve"> support hours per month):  $139</w:t>
      </w:r>
      <w:r>
        <w:rPr>
          <w:sz w:val="20"/>
          <w:szCs w:val="20"/>
        </w:rPr>
        <w:t>/day</w:t>
      </w:r>
    </w:p>
    <w:p w14:paraId="1FACE564" w14:textId="77777777" w:rsidR="001431BC" w:rsidRDefault="001E46A7">
      <w:pPr>
        <w:pStyle w:val="Normal1"/>
        <w:rPr>
          <w:sz w:val="20"/>
          <w:szCs w:val="20"/>
        </w:rPr>
      </w:pPr>
      <w:r>
        <w:rPr>
          <w:sz w:val="20"/>
          <w:szCs w:val="20"/>
        </w:rPr>
        <w:t>Level 1 (with up to 6 support hours): $120/day</w:t>
      </w:r>
    </w:p>
    <w:p w14:paraId="46E8FACE" w14:textId="77777777" w:rsidR="001431BC" w:rsidRDefault="001E46A7">
      <w:pPr>
        <w:pStyle w:val="Normal1"/>
        <w:rPr>
          <w:sz w:val="20"/>
          <w:szCs w:val="20"/>
        </w:rPr>
      </w:pPr>
      <w:bookmarkStart w:id="3" w:name="_95x877wdis0t" w:colFirst="0" w:colLast="0"/>
      <w:bookmarkEnd w:id="3"/>
      <w:r>
        <w:rPr>
          <w:sz w:val="20"/>
          <w:szCs w:val="20"/>
        </w:rPr>
        <w:t>Level 2: (</w:t>
      </w:r>
      <w:r w:rsidR="000F671E">
        <w:rPr>
          <w:sz w:val="20"/>
          <w:szCs w:val="20"/>
        </w:rPr>
        <w:t>with up to 8 support hours):$139</w:t>
      </w:r>
      <w:r>
        <w:rPr>
          <w:sz w:val="20"/>
          <w:szCs w:val="20"/>
        </w:rPr>
        <w:t>/day</w:t>
      </w:r>
    </w:p>
    <w:p w14:paraId="72EA83A1" w14:textId="77777777" w:rsidR="001431BC" w:rsidRDefault="001E46A7">
      <w:pPr>
        <w:pStyle w:val="Normal1"/>
        <w:rPr>
          <w:sz w:val="20"/>
          <w:szCs w:val="20"/>
        </w:rPr>
      </w:pPr>
      <w:bookmarkStart w:id="4" w:name="_q84auh2j9hhi" w:colFirst="0" w:colLast="0"/>
      <w:bookmarkEnd w:id="4"/>
      <w:r>
        <w:rPr>
          <w:sz w:val="20"/>
          <w:szCs w:val="20"/>
        </w:rPr>
        <w:t>Level 3: (wit</w:t>
      </w:r>
      <w:r w:rsidR="000F671E">
        <w:rPr>
          <w:sz w:val="20"/>
          <w:szCs w:val="20"/>
        </w:rPr>
        <w:t>h up to 10 support hours): $149</w:t>
      </w:r>
      <w:r>
        <w:rPr>
          <w:sz w:val="20"/>
          <w:szCs w:val="20"/>
        </w:rPr>
        <w:t>day</w:t>
      </w:r>
    </w:p>
    <w:p w14:paraId="29C8ACAE" w14:textId="77777777" w:rsidR="001431BC" w:rsidRDefault="001431BC">
      <w:pPr>
        <w:pStyle w:val="Normal1"/>
        <w:rPr>
          <w:sz w:val="20"/>
          <w:szCs w:val="20"/>
        </w:rPr>
      </w:pPr>
      <w:bookmarkStart w:id="5" w:name="_gjdgxs" w:colFirst="0" w:colLast="0"/>
      <w:bookmarkEnd w:id="5"/>
    </w:p>
    <w:p w14:paraId="129545FD" w14:textId="27C501B5" w:rsidR="001431BC" w:rsidRDefault="00843515">
      <w:pPr>
        <w:pStyle w:val="Normal1"/>
        <w:jc w:val="center"/>
        <w:rPr>
          <w:sz w:val="20"/>
          <w:szCs w:val="20"/>
        </w:rPr>
      </w:pPr>
      <w:r>
        <w:rPr>
          <w:sz w:val="20"/>
          <w:szCs w:val="20"/>
        </w:rPr>
        <w:t>Rev. &amp; Effective 6/2019</w:t>
      </w:r>
    </w:p>
    <w:sectPr w:rsidR="001431BC">
      <w:pgSz w:w="12240" w:h="15840"/>
      <w:pgMar w:top="990" w:right="1800" w:bottom="72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1BC"/>
    <w:rsid w:val="0005425A"/>
    <w:rsid w:val="000F671E"/>
    <w:rsid w:val="001213E2"/>
    <w:rsid w:val="001431BC"/>
    <w:rsid w:val="001E46A7"/>
    <w:rsid w:val="004D0EFA"/>
    <w:rsid w:val="004E0ABA"/>
    <w:rsid w:val="00843515"/>
    <w:rsid w:val="008E10F4"/>
    <w:rsid w:val="00A50E51"/>
    <w:rsid w:val="00AB483C"/>
    <w:rsid w:val="00B20E3C"/>
    <w:rsid w:val="00BD0D1F"/>
    <w:rsid w:val="00D412EC"/>
    <w:rsid w:val="00F01951"/>
    <w:rsid w:val="00F51A92"/>
    <w:rsid w:val="00F6066E"/>
    <w:rsid w:val="00FC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AC0C40"/>
  <w15:docId w15:val="{A5CA39FB-352C-1340-B3B0-E3713193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Impact Living Services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Microsoft Office User</cp:lastModifiedBy>
  <cp:revision>2</cp:revision>
  <dcterms:created xsi:type="dcterms:W3CDTF">2020-06-15T20:35:00Z</dcterms:created>
  <dcterms:modified xsi:type="dcterms:W3CDTF">2020-06-15T20:35:00Z</dcterms:modified>
</cp:coreProperties>
</file>