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C2" w:rsidRDefault="006F014B" w:rsidP="006F014B">
      <w:pPr>
        <w:jc w:val="center"/>
        <w:rPr>
          <w:b/>
          <w:sz w:val="36"/>
          <w:szCs w:val="36"/>
        </w:rPr>
      </w:pPr>
      <w:r w:rsidRPr="00680F42">
        <w:rPr>
          <w:b/>
          <w:sz w:val="36"/>
          <w:szCs w:val="36"/>
        </w:rPr>
        <w:t>ADDICTION RECOVERY SYSTEMS</w:t>
      </w:r>
    </w:p>
    <w:p w:rsidR="00E73EAA" w:rsidRPr="007B6E4E" w:rsidRDefault="00461971" w:rsidP="006F014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Winchester</w:t>
      </w:r>
      <w:r w:rsidR="00EE41CB">
        <w:rPr>
          <w:b/>
          <w:sz w:val="36"/>
          <w:szCs w:val="36"/>
        </w:rPr>
        <w:t>, VA</w:t>
      </w:r>
      <w:r w:rsidR="00727CE1">
        <w:rPr>
          <w:b/>
          <w:sz w:val="36"/>
          <w:szCs w:val="36"/>
        </w:rPr>
        <w:t xml:space="preserve"> effective </w:t>
      </w:r>
      <w:r w:rsidR="009E04BC">
        <w:rPr>
          <w:b/>
          <w:sz w:val="36"/>
          <w:szCs w:val="36"/>
          <w:u w:val="single"/>
        </w:rPr>
        <w:t>01/01/2019</w:t>
      </w:r>
    </w:p>
    <w:p w:rsidR="006F014B" w:rsidRPr="00680F42" w:rsidRDefault="006F014B" w:rsidP="00E13426">
      <w:pPr>
        <w:jc w:val="center"/>
        <w:rPr>
          <w:b/>
          <w:sz w:val="36"/>
          <w:szCs w:val="36"/>
        </w:rPr>
      </w:pPr>
      <w:r w:rsidRPr="00680F42">
        <w:rPr>
          <w:b/>
          <w:sz w:val="36"/>
          <w:szCs w:val="36"/>
        </w:rPr>
        <w:t>Fee Schedule</w:t>
      </w:r>
    </w:p>
    <w:p w:rsidR="00896F14" w:rsidRDefault="00896F14" w:rsidP="006F014B">
      <w:pPr>
        <w:rPr>
          <w:b/>
        </w:rPr>
      </w:pPr>
    </w:p>
    <w:p w:rsidR="006F014B" w:rsidRDefault="006F014B" w:rsidP="006F014B">
      <w:pPr>
        <w:rPr>
          <w:b/>
        </w:rPr>
      </w:pPr>
      <w:r>
        <w:rPr>
          <w:b/>
        </w:rPr>
        <w:t>Admission Fees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0"/>
        <w:gridCol w:w="4266"/>
      </w:tblGrid>
      <w:tr w:rsidR="006F014B" w:rsidRPr="00D90F7D" w:rsidTr="00707618">
        <w:tc>
          <w:tcPr>
            <w:tcW w:w="5310" w:type="dxa"/>
          </w:tcPr>
          <w:p w:rsidR="006F014B" w:rsidRPr="006F014B" w:rsidRDefault="00FE49AB" w:rsidP="00D90F7D">
            <w:pPr>
              <w:ind w:left="720"/>
            </w:pPr>
            <w:r>
              <w:t>Medical and Clinical Evaluation*</w:t>
            </w:r>
          </w:p>
        </w:tc>
        <w:tc>
          <w:tcPr>
            <w:tcW w:w="4266" w:type="dxa"/>
          </w:tcPr>
          <w:p w:rsidR="006F014B" w:rsidRPr="006F014B" w:rsidRDefault="00D72A36" w:rsidP="009E04BC">
            <w:pPr>
              <w:jc w:val="center"/>
            </w:pPr>
            <w:r>
              <w:t>$</w:t>
            </w:r>
            <w:r w:rsidR="009E04BC">
              <w:t>0.00</w:t>
            </w:r>
          </w:p>
        </w:tc>
      </w:tr>
      <w:tr w:rsidR="006F014B" w:rsidRPr="00D90F7D" w:rsidTr="00707618">
        <w:tc>
          <w:tcPr>
            <w:tcW w:w="5310" w:type="dxa"/>
          </w:tcPr>
          <w:p w:rsidR="006F014B" w:rsidRDefault="006F014B" w:rsidP="00D90F7D">
            <w:pPr>
              <w:ind w:left="720"/>
            </w:pPr>
            <w:r>
              <w:t>Guest Dose Registration</w:t>
            </w:r>
          </w:p>
        </w:tc>
        <w:tc>
          <w:tcPr>
            <w:tcW w:w="4266" w:type="dxa"/>
          </w:tcPr>
          <w:p w:rsidR="006F014B" w:rsidRDefault="006F014B" w:rsidP="00CE4E73">
            <w:pPr>
              <w:jc w:val="center"/>
            </w:pPr>
            <w:r>
              <w:t>$30.00</w:t>
            </w:r>
          </w:p>
        </w:tc>
      </w:tr>
    </w:tbl>
    <w:p w:rsidR="000714E7" w:rsidRDefault="00E13426" w:rsidP="006F014B">
      <w:r>
        <w:rPr>
          <w:b/>
        </w:rPr>
        <w:t>*</w:t>
      </w:r>
      <w:r w:rsidR="00FE49AB" w:rsidRPr="00FE49AB">
        <w:t xml:space="preserve"> </w:t>
      </w:r>
      <w:r w:rsidR="00FE49AB">
        <w:t>Payment for 1</w:t>
      </w:r>
      <w:r w:rsidR="00FE49AB" w:rsidRPr="007037AB">
        <w:rPr>
          <w:vertAlign w:val="superscript"/>
        </w:rPr>
        <w:t>st</w:t>
      </w:r>
      <w:r w:rsidR="00FE49AB">
        <w:t xml:space="preserve"> week of medication required upon admission</w:t>
      </w:r>
    </w:p>
    <w:p w:rsidR="00FE49AB" w:rsidRDefault="00FE49AB" w:rsidP="006F014B">
      <w:pPr>
        <w:rPr>
          <w:b/>
        </w:rPr>
      </w:pPr>
    </w:p>
    <w:p w:rsidR="006F014B" w:rsidRDefault="006F014B" w:rsidP="006F014B">
      <w:pPr>
        <w:rPr>
          <w:b/>
        </w:rPr>
      </w:pPr>
      <w:r>
        <w:rPr>
          <w:b/>
        </w:rPr>
        <w:t>Methadone Program Fees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05"/>
        <w:gridCol w:w="4271"/>
      </w:tblGrid>
      <w:tr w:rsidR="006F014B" w:rsidRPr="00D90F7D" w:rsidTr="00931A79">
        <w:tc>
          <w:tcPr>
            <w:tcW w:w="5305" w:type="dxa"/>
          </w:tcPr>
          <w:p w:rsidR="006F014B" w:rsidRPr="006F014B" w:rsidRDefault="006F014B" w:rsidP="00D90F7D">
            <w:pPr>
              <w:ind w:left="720"/>
            </w:pPr>
            <w:r>
              <w:t>Daily Fee</w:t>
            </w:r>
          </w:p>
        </w:tc>
        <w:tc>
          <w:tcPr>
            <w:tcW w:w="4271" w:type="dxa"/>
          </w:tcPr>
          <w:p w:rsidR="006F014B" w:rsidRPr="006F014B" w:rsidRDefault="006F014B" w:rsidP="00403574">
            <w:pPr>
              <w:jc w:val="center"/>
            </w:pPr>
            <w:r>
              <w:t>$</w:t>
            </w:r>
            <w:r w:rsidR="00461971">
              <w:t>14.00</w:t>
            </w:r>
          </w:p>
        </w:tc>
      </w:tr>
      <w:tr w:rsidR="00E93435" w:rsidRPr="00D90F7D" w:rsidTr="00931A79">
        <w:tc>
          <w:tcPr>
            <w:tcW w:w="5305" w:type="dxa"/>
          </w:tcPr>
          <w:p w:rsidR="00E93435" w:rsidRDefault="00E93435" w:rsidP="00D90F7D">
            <w:pPr>
              <w:ind w:left="720"/>
            </w:pPr>
            <w:r>
              <w:t>Guest Dosing Daily Fee</w:t>
            </w:r>
          </w:p>
        </w:tc>
        <w:tc>
          <w:tcPr>
            <w:tcW w:w="4271" w:type="dxa"/>
          </w:tcPr>
          <w:p w:rsidR="00E93435" w:rsidRDefault="00E93435" w:rsidP="000714E7">
            <w:pPr>
              <w:jc w:val="center"/>
            </w:pPr>
            <w:r>
              <w:t>$20.00</w:t>
            </w:r>
          </w:p>
        </w:tc>
      </w:tr>
    </w:tbl>
    <w:p w:rsidR="007B6E4E" w:rsidRDefault="007B6E4E" w:rsidP="006F014B">
      <w:pPr>
        <w:rPr>
          <w:b/>
        </w:rPr>
      </w:pPr>
    </w:p>
    <w:p w:rsidR="00EE41CB" w:rsidRDefault="00EE41CB" w:rsidP="00EE41CB">
      <w:r w:rsidRPr="007B6E4E">
        <w:rPr>
          <w:b/>
        </w:rPr>
        <w:t>Buprenorphine with Naloxone (Suboxone)</w:t>
      </w:r>
      <w:r w:rsidRPr="000714E7">
        <w:t xml:space="preserve"> </w:t>
      </w:r>
      <w:r w:rsidRPr="00D72A36">
        <w:rPr>
          <w:b/>
        </w:rPr>
        <w:t>Program Fees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05"/>
        <w:gridCol w:w="4271"/>
      </w:tblGrid>
      <w:tr w:rsidR="00EE41CB" w:rsidRPr="00D90F7D" w:rsidTr="002C3109">
        <w:tc>
          <w:tcPr>
            <w:tcW w:w="5305" w:type="dxa"/>
          </w:tcPr>
          <w:p w:rsidR="00EE41CB" w:rsidRPr="006F014B" w:rsidRDefault="00EE41CB" w:rsidP="002C3109">
            <w:r>
              <w:tab/>
              <w:t>Daily Fee</w:t>
            </w:r>
          </w:p>
        </w:tc>
        <w:tc>
          <w:tcPr>
            <w:tcW w:w="4271" w:type="dxa"/>
          </w:tcPr>
          <w:p w:rsidR="00EE41CB" w:rsidRPr="006F014B" w:rsidRDefault="00EE41CB" w:rsidP="002C3109">
            <w:pPr>
              <w:jc w:val="center"/>
            </w:pPr>
            <w:r>
              <w:t>$17.00</w:t>
            </w:r>
          </w:p>
        </w:tc>
      </w:tr>
    </w:tbl>
    <w:p w:rsidR="00EE41CB" w:rsidRDefault="00EE41CB" w:rsidP="006F014B">
      <w:pPr>
        <w:rPr>
          <w:b/>
        </w:rPr>
      </w:pPr>
    </w:p>
    <w:p w:rsidR="00AF4EE6" w:rsidRDefault="00AF4EE6" w:rsidP="006F014B">
      <w:pPr>
        <w:rPr>
          <w:b/>
        </w:rPr>
      </w:pPr>
      <w:r>
        <w:rPr>
          <w:b/>
        </w:rPr>
        <w:t>Ancillary Fees</w:t>
      </w:r>
    </w:p>
    <w:p w:rsidR="007B6E4E" w:rsidRDefault="007B6E4E" w:rsidP="006F014B">
      <w:r w:rsidRPr="007B6E4E">
        <w:t xml:space="preserve">Program fees include admission urine drug screen and lab work, all counseling appointments, group session and medical appointments, </w:t>
      </w:r>
      <w:r w:rsidRPr="00F46FE1">
        <w:t>medication</w:t>
      </w:r>
      <w:r>
        <w:t xml:space="preserve">, </w:t>
      </w:r>
      <w:r w:rsidRPr="007B6E4E">
        <w:t>and once monthly urine drug screens. The following services are provided at an additional cost that must be paid in advance:</w:t>
      </w:r>
    </w:p>
    <w:p w:rsidR="00AF4EE6" w:rsidRDefault="00AF4EE6" w:rsidP="006F014B"/>
    <w:tbl>
      <w:tblPr>
        <w:tblW w:w="0" w:type="auto"/>
        <w:tblLook w:val="01E0" w:firstRow="1" w:lastRow="1" w:firstColumn="1" w:lastColumn="1" w:noHBand="0" w:noVBand="0"/>
      </w:tblPr>
      <w:tblGrid>
        <w:gridCol w:w="5490"/>
        <w:gridCol w:w="3677"/>
      </w:tblGrid>
      <w:tr w:rsidR="00AF4EE6" w:rsidRPr="00D90F7D" w:rsidTr="00F12AFB">
        <w:tc>
          <w:tcPr>
            <w:tcW w:w="5490" w:type="dxa"/>
          </w:tcPr>
          <w:p w:rsidR="00AF4EE6" w:rsidRPr="006F014B" w:rsidRDefault="00AF4EE6" w:rsidP="001820C0">
            <w:r>
              <w:t>Additional Urine Drug Screens</w:t>
            </w:r>
          </w:p>
        </w:tc>
        <w:tc>
          <w:tcPr>
            <w:tcW w:w="3677" w:type="dxa"/>
          </w:tcPr>
          <w:p w:rsidR="00AF4EE6" w:rsidRPr="006F014B" w:rsidRDefault="00AF4EE6" w:rsidP="007D6718">
            <w:pPr>
              <w:jc w:val="center"/>
            </w:pPr>
            <w:r>
              <w:t>$</w:t>
            </w:r>
            <w:r w:rsidR="00472B6D">
              <w:t>10</w:t>
            </w:r>
            <w:r>
              <w:t>.00</w:t>
            </w:r>
          </w:p>
        </w:tc>
      </w:tr>
      <w:tr w:rsidR="009E04BC" w:rsidRPr="00D90F7D" w:rsidTr="00F12AFB">
        <w:tc>
          <w:tcPr>
            <w:tcW w:w="5490" w:type="dxa"/>
          </w:tcPr>
          <w:p w:rsidR="009E04BC" w:rsidRPr="00AF4EE6" w:rsidRDefault="009E04BC" w:rsidP="009E04BC">
            <w:r>
              <w:t xml:space="preserve">Benzodiazepine Urine Drug Screen Confirmation Test </w:t>
            </w:r>
          </w:p>
        </w:tc>
        <w:tc>
          <w:tcPr>
            <w:tcW w:w="3677" w:type="dxa"/>
          </w:tcPr>
          <w:p w:rsidR="009E04BC" w:rsidRDefault="009E04BC" w:rsidP="009E04BC">
            <w:pPr>
              <w:jc w:val="center"/>
            </w:pPr>
            <w:r>
              <w:t>$45.00</w:t>
            </w:r>
          </w:p>
        </w:tc>
      </w:tr>
      <w:tr w:rsidR="009E04BC" w:rsidRPr="00D90F7D" w:rsidTr="00F12AFB">
        <w:tc>
          <w:tcPr>
            <w:tcW w:w="5490" w:type="dxa"/>
          </w:tcPr>
          <w:p w:rsidR="009E04BC" w:rsidRDefault="009E04BC" w:rsidP="009E04BC">
            <w:r>
              <w:t>Fentanyl Drug Screen Confirmation Test</w:t>
            </w:r>
          </w:p>
        </w:tc>
        <w:tc>
          <w:tcPr>
            <w:tcW w:w="3677" w:type="dxa"/>
          </w:tcPr>
          <w:p w:rsidR="009E04BC" w:rsidRDefault="009E04BC" w:rsidP="009E04BC">
            <w:pPr>
              <w:jc w:val="center"/>
            </w:pPr>
            <w:r>
              <w:t>$35.00</w:t>
            </w:r>
          </w:p>
        </w:tc>
      </w:tr>
      <w:tr w:rsidR="009E04BC" w:rsidRPr="00D90F7D" w:rsidTr="00F12AFB">
        <w:tc>
          <w:tcPr>
            <w:tcW w:w="5490" w:type="dxa"/>
          </w:tcPr>
          <w:p w:rsidR="009E04BC" w:rsidRDefault="009E04BC" w:rsidP="009E04BC">
            <w:r>
              <w:t xml:space="preserve">Urine Drug Screen Confirmation Tests                                               </w:t>
            </w:r>
          </w:p>
        </w:tc>
        <w:tc>
          <w:tcPr>
            <w:tcW w:w="3677" w:type="dxa"/>
          </w:tcPr>
          <w:p w:rsidR="009E04BC" w:rsidRDefault="009E04BC" w:rsidP="009E04BC">
            <w:pPr>
              <w:jc w:val="center"/>
            </w:pPr>
            <w:r>
              <w:t>$25.00</w:t>
            </w:r>
          </w:p>
        </w:tc>
      </w:tr>
      <w:tr w:rsidR="005F6042" w:rsidRPr="00D90F7D" w:rsidTr="00F12AFB">
        <w:tc>
          <w:tcPr>
            <w:tcW w:w="5490" w:type="dxa"/>
          </w:tcPr>
          <w:p w:rsidR="005F6042" w:rsidRDefault="005F6042" w:rsidP="00931A79">
            <w:r>
              <w:t xml:space="preserve">Oral Swab </w:t>
            </w:r>
            <w:r w:rsidR="007B6E4E">
              <w:t>Testing</w:t>
            </w:r>
          </w:p>
        </w:tc>
        <w:tc>
          <w:tcPr>
            <w:tcW w:w="3677" w:type="dxa"/>
          </w:tcPr>
          <w:p w:rsidR="005F6042" w:rsidRDefault="00E52169" w:rsidP="007D6718">
            <w:pPr>
              <w:jc w:val="center"/>
            </w:pPr>
            <w:r>
              <w:t>$25</w:t>
            </w:r>
            <w:r w:rsidR="005F6042">
              <w:t>.00</w:t>
            </w:r>
          </w:p>
        </w:tc>
      </w:tr>
      <w:tr w:rsidR="001E30CD" w:rsidRPr="00D90F7D" w:rsidTr="00F12AFB">
        <w:trPr>
          <w:trHeight w:val="873"/>
        </w:trPr>
        <w:tc>
          <w:tcPr>
            <w:tcW w:w="5490" w:type="dxa"/>
          </w:tcPr>
          <w:p w:rsidR="001E30CD" w:rsidRDefault="001E30CD" w:rsidP="001820C0">
            <w:r>
              <w:t>Methadone Peak and Trough</w:t>
            </w:r>
          </w:p>
          <w:p w:rsidR="00D80ABC" w:rsidRDefault="00D80ABC" w:rsidP="001820C0">
            <w:r>
              <w:t>Lockbox</w:t>
            </w:r>
          </w:p>
          <w:p w:rsidR="00D80ABC" w:rsidRDefault="009E04BC" w:rsidP="001820C0">
            <w:r>
              <w:t>Vitamins</w:t>
            </w:r>
            <w:r w:rsidR="00D80ABC">
              <w:t xml:space="preserve"> (bottle)</w:t>
            </w:r>
          </w:p>
        </w:tc>
        <w:tc>
          <w:tcPr>
            <w:tcW w:w="3677" w:type="dxa"/>
          </w:tcPr>
          <w:p w:rsidR="001E30CD" w:rsidRDefault="001E30CD" w:rsidP="007D6718">
            <w:pPr>
              <w:jc w:val="center"/>
            </w:pPr>
            <w:r>
              <w:t>$</w:t>
            </w:r>
            <w:r w:rsidR="000714E7">
              <w:t>45</w:t>
            </w:r>
            <w:r w:rsidR="00C879F5">
              <w:t>.00</w:t>
            </w:r>
          </w:p>
          <w:p w:rsidR="00D80ABC" w:rsidRDefault="00D80ABC" w:rsidP="007D6718">
            <w:pPr>
              <w:jc w:val="center"/>
            </w:pPr>
            <w:r>
              <w:t>$20.00</w:t>
            </w:r>
          </w:p>
          <w:p w:rsidR="007B6E4E" w:rsidRDefault="00931A79" w:rsidP="007B6E4E">
            <w:pPr>
              <w:jc w:val="center"/>
            </w:pPr>
            <w:r>
              <w:t>$21</w:t>
            </w:r>
            <w:r w:rsidR="00D80ABC">
              <w:t>.00</w:t>
            </w:r>
          </w:p>
        </w:tc>
      </w:tr>
      <w:tr w:rsidR="007B6E4E" w:rsidRPr="00D90F7D" w:rsidTr="00F12AFB">
        <w:tc>
          <w:tcPr>
            <w:tcW w:w="5490" w:type="dxa"/>
            <w:vAlign w:val="center"/>
          </w:tcPr>
          <w:p w:rsidR="007B6E4E" w:rsidRDefault="007B6E4E" w:rsidP="007B6E4E">
            <w:r>
              <w:t>Copies of Medical Records</w:t>
            </w:r>
          </w:p>
        </w:tc>
        <w:tc>
          <w:tcPr>
            <w:tcW w:w="3677" w:type="dxa"/>
          </w:tcPr>
          <w:p w:rsidR="009E04BC" w:rsidRDefault="009E04BC" w:rsidP="009E04BC">
            <w:pPr>
              <w:jc w:val="center"/>
            </w:pPr>
            <w:r>
              <w:t>Search Fee : $20.00</w:t>
            </w:r>
          </w:p>
          <w:p w:rsidR="009E04BC" w:rsidRDefault="009E04BC" w:rsidP="009E04BC">
            <w:pPr>
              <w:jc w:val="center"/>
            </w:pPr>
            <w:r>
              <w:t>Pages 1 - 50 : $0.50 per page</w:t>
            </w:r>
          </w:p>
          <w:p w:rsidR="007B6E4E" w:rsidRDefault="009E04BC" w:rsidP="009E04BC">
            <w:pPr>
              <w:jc w:val="center"/>
            </w:pPr>
            <w:r>
              <w:t>Pages 51+ : $0.20 per page</w:t>
            </w:r>
          </w:p>
        </w:tc>
      </w:tr>
    </w:tbl>
    <w:p w:rsidR="00AF4EE6" w:rsidRPr="00AF4EE6" w:rsidRDefault="00AF4EE6" w:rsidP="007645FD">
      <w:bookmarkStart w:id="0" w:name="_GoBack"/>
      <w:bookmarkEnd w:id="0"/>
    </w:p>
    <w:sectPr w:rsidR="00AF4EE6" w:rsidRPr="00AF4EE6" w:rsidSect="00680F42">
      <w:footerReference w:type="default" r:id="rId6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80" w:rsidRDefault="00200980">
      <w:r>
        <w:separator/>
      </w:r>
    </w:p>
  </w:endnote>
  <w:endnote w:type="continuationSeparator" w:id="0">
    <w:p w:rsidR="00200980" w:rsidRDefault="0020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EB1" w:rsidRDefault="00707618" w:rsidP="00EB1EB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J</w:t>
    </w:r>
    <w:r w:rsidR="009E04BC">
      <w:rPr>
        <w:sz w:val="16"/>
        <w:szCs w:val="16"/>
      </w:rPr>
      <w:t>anuary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80" w:rsidRDefault="00200980">
      <w:r>
        <w:separator/>
      </w:r>
    </w:p>
  </w:footnote>
  <w:footnote w:type="continuationSeparator" w:id="0">
    <w:p w:rsidR="00200980" w:rsidRDefault="00200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4B"/>
    <w:rsid w:val="00001BF8"/>
    <w:rsid w:val="00020791"/>
    <w:rsid w:val="00045226"/>
    <w:rsid w:val="000714E7"/>
    <w:rsid w:val="000D7373"/>
    <w:rsid w:val="001211EB"/>
    <w:rsid w:val="00137984"/>
    <w:rsid w:val="001435F9"/>
    <w:rsid w:val="00176453"/>
    <w:rsid w:val="00181F14"/>
    <w:rsid w:val="001820C0"/>
    <w:rsid w:val="001E30CD"/>
    <w:rsid w:val="00200980"/>
    <w:rsid w:val="0020395A"/>
    <w:rsid w:val="00224409"/>
    <w:rsid w:val="002370C0"/>
    <w:rsid w:val="002616A1"/>
    <w:rsid w:val="00262198"/>
    <w:rsid w:val="00277C54"/>
    <w:rsid w:val="002F7364"/>
    <w:rsid w:val="0032706A"/>
    <w:rsid w:val="003939B1"/>
    <w:rsid w:val="003E1CF9"/>
    <w:rsid w:val="003E5CB2"/>
    <w:rsid w:val="003F2CC7"/>
    <w:rsid w:val="00403574"/>
    <w:rsid w:val="00444A6C"/>
    <w:rsid w:val="00461971"/>
    <w:rsid w:val="00472A36"/>
    <w:rsid w:val="00472B6D"/>
    <w:rsid w:val="004965DF"/>
    <w:rsid w:val="004D71BF"/>
    <w:rsid w:val="00513F61"/>
    <w:rsid w:val="00533898"/>
    <w:rsid w:val="00542C63"/>
    <w:rsid w:val="00550528"/>
    <w:rsid w:val="005865A8"/>
    <w:rsid w:val="00587DC2"/>
    <w:rsid w:val="005C2BAD"/>
    <w:rsid w:val="005D3502"/>
    <w:rsid w:val="005F5E68"/>
    <w:rsid w:val="005F6042"/>
    <w:rsid w:val="00621CCB"/>
    <w:rsid w:val="00626C68"/>
    <w:rsid w:val="00647455"/>
    <w:rsid w:val="006548B8"/>
    <w:rsid w:val="00663115"/>
    <w:rsid w:val="00680F42"/>
    <w:rsid w:val="006C23DD"/>
    <w:rsid w:val="006F014B"/>
    <w:rsid w:val="00707618"/>
    <w:rsid w:val="00713436"/>
    <w:rsid w:val="00713B9D"/>
    <w:rsid w:val="00727CE1"/>
    <w:rsid w:val="007645FD"/>
    <w:rsid w:val="00794AB4"/>
    <w:rsid w:val="007B6E4E"/>
    <w:rsid w:val="007C1B36"/>
    <w:rsid w:val="007C77F3"/>
    <w:rsid w:val="007D39F5"/>
    <w:rsid w:val="007D6718"/>
    <w:rsid w:val="007F071B"/>
    <w:rsid w:val="00896F14"/>
    <w:rsid w:val="008A0310"/>
    <w:rsid w:val="00920D6C"/>
    <w:rsid w:val="00931A79"/>
    <w:rsid w:val="009346EC"/>
    <w:rsid w:val="009405AB"/>
    <w:rsid w:val="009E04BC"/>
    <w:rsid w:val="009E13FF"/>
    <w:rsid w:val="00A74BB5"/>
    <w:rsid w:val="00AF4EE6"/>
    <w:rsid w:val="00B1168D"/>
    <w:rsid w:val="00B27A01"/>
    <w:rsid w:val="00B410BF"/>
    <w:rsid w:val="00B730FF"/>
    <w:rsid w:val="00B83607"/>
    <w:rsid w:val="00B90DEB"/>
    <w:rsid w:val="00B931E2"/>
    <w:rsid w:val="00B952FD"/>
    <w:rsid w:val="00C15DCC"/>
    <w:rsid w:val="00C468DF"/>
    <w:rsid w:val="00C8326C"/>
    <w:rsid w:val="00C83C13"/>
    <w:rsid w:val="00C879F5"/>
    <w:rsid w:val="00CD1393"/>
    <w:rsid w:val="00CD52B7"/>
    <w:rsid w:val="00CE4E73"/>
    <w:rsid w:val="00D005C4"/>
    <w:rsid w:val="00D61E4B"/>
    <w:rsid w:val="00D72A36"/>
    <w:rsid w:val="00D73523"/>
    <w:rsid w:val="00D80ABC"/>
    <w:rsid w:val="00D90F7D"/>
    <w:rsid w:val="00D93E81"/>
    <w:rsid w:val="00DD03B0"/>
    <w:rsid w:val="00E037A7"/>
    <w:rsid w:val="00E05146"/>
    <w:rsid w:val="00E12D72"/>
    <w:rsid w:val="00E13426"/>
    <w:rsid w:val="00E35581"/>
    <w:rsid w:val="00E36056"/>
    <w:rsid w:val="00E52169"/>
    <w:rsid w:val="00E73EAA"/>
    <w:rsid w:val="00E75C7C"/>
    <w:rsid w:val="00E777A0"/>
    <w:rsid w:val="00E93435"/>
    <w:rsid w:val="00EB1EB1"/>
    <w:rsid w:val="00EE41CB"/>
    <w:rsid w:val="00EF5972"/>
    <w:rsid w:val="00F12AFB"/>
    <w:rsid w:val="00F360F1"/>
    <w:rsid w:val="00F46FE1"/>
    <w:rsid w:val="00F873C2"/>
    <w:rsid w:val="00F95AD6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2AD5521F-86B3-4701-A4A3-41B59E88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0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36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36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4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ADDICTION RECOVERY SYSTEMS</vt:lpstr>
    </vt:vector>
  </TitlesOfParts>
  <Company>Onix Group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RECOVERY SYSTEMS</dc:title>
  <dc:creator>Harbor Management</dc:creator>
  <cp:lastModifiedBy>James Craun</cp:lastModifiedBy>
  <cp:revision>7</cp:revision>
  <cp:lastPrinted>2016-09-13T14:25:00Z</cp:lastPrinted>
  <dcterms:created xsi:type="dcterms:W3CDTF">2018-06-26T19:16:00Z</dcterms:created>
  <dcterms:modified xsi:type="dcterms:W3CDTF">2019-04-16T19:56:00Z</dcterms:modified>
</cp:coreProperties>
</file>